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853A3" w14:textId="17F3CD67" w:rsidR="007311C6" w:rsidRPr="007F22C5" w:rsidRDefault="00904A92" w:rsidP="00904A92">
      <w:pPr>
        <w:jc w:val="center"/>
        <w:rPr>
          <w:rFonts w:ascii="Avenir LT Std 35 Light" w:hAnsi="Avenir LT Std 35 Light"/>
          <w:b/>
          <w:sz w:val="40"/>
          <w:szCs w:val="40"/>
          <w:u w:val="single"/>
        </w:rPr>
      </w:pPr>
      <w:r w:rsidRPr="007F22C5">
        <w:rPr>
          <w:rFonts w:ascii="Avenir LT Std 35 Light" w:hAnsi="Avenir LT Std 35 Light"/>
          <w:b/>
          <w:sz w:val="40"/>
          <w:szCs w:val="40"/>
          <w:u w:val="single"/>
        </w:rPr>
        <w:t xml:space="preserve">Solo </w:t>
      </w:r>
      <w:r w:rsidR="005E05A8" w:rsidRPr="007F22C5">
        <w:rPr>
          <w:rFonts w:ascii="Avenir LT Std 35 Light" w:hAnsi="Avenir LT Std 35 Light"/>
          <w:b/>
          <w:sz w:val="40"/>
          <w:szCs w:val="40"/>
          <w:u w:val="single"/>
        </w:rPr>
        <w:t xml:space="preserve">USB </w:t>
      </w:r>
      <w:r w:rsidR="00364256" w:rsidRPr="007F22C5">
        <w:rPr>
          <w:rFonts w:ascii="Avenir LT Std 35 Light" w:hAnsi="Avenir LT Std 35 Light"/>
          <w:b/>
          <w:sz w:val="40"/>
          <w:szCs w:val="40"/>
          <w:u w:val="single"/>
        </w:rPr>
        <w:t>Personal Audio Player</w:t>
      </w:r>
      <w:r w:rsidR="00B07578">
        <w:rPr>
          <w:rFonts w:ascii="Avenir LT Std 35 Light" w:hAnsi="Avenir LT Std 35 Light"/>
          <w:b/>
          <w:sz w:val="40"/>
          <w:szCs w:val="40"/>
          <w:u w:val="single"/>
        </w:rPr>
        <w:t xml:space="preserve"> (KA-SBT030)</w:t>
      </w:r>
    </w:p>
    <w:p w14:paraId="52156EC6" w14:textId="77777777" w:rsidR="00B07578" w:rsidRDefault="007F22C5" w:rsidP="00B07578">
      <w:pPr>
        <w:jc w:val="center"/>
        <w:rPr>
          <w:rFonts w:ascii="Avenir LT Std 35 Light" w:hAnsi="Avenir LT Std 35 Light"/>
          <w:b/>
          <w:sz w:val="40"/>
          <w:szCs w:val="40"/>
          <w:u w:val="single"/>
        </w:rPr>
      </w:pPr>
      <w:r w:rsidRPr="007F22C5">
        <w:rPr>
          <w:rFonts w:ascii="Avenir LT Std 35 Light" w:hAnsi="Avenir LT Std 35 Light"/>
          <w:b/>
          <w:sz w:val="40"/>
          <w:szCs w:val="40"/>
          <w:u w:val="single"/>
        </w:rPr>
        <w:t>User Guide</w:t>
      </w:r>
    </w:p>
    <w:p w14:paraId="4565278F" w14:textId="77777777" w:rsidR="00B07578" w:rsidRDefault="00B07578" w:rsidP="00B07578">
      <w:pPr>
        <w:rPr>
          <w:rFonts w:ascii="Avenir LT Std 35 Light" w:hAnsi="Avenir LT Std 35 Light"/>
          <w:b/>
          <w:sz w:val="32"/>
          <w:szCs w:val="32"/>
          <w:u w:val="single"/>
        </w:rPr>
      </w:pPr>
      <w:r>
        <w:rPr>
          <w:rFonts w:ascii="Avenir LT Std 35 Light" w:hAnsi="Avenir LT Std 35 Light"/>
          <w:b/>
          <w:sz w:val="32"/>
          <w:szCs w:val="32"/>
          <w:u w:val="single"/>
        </w:rPr>
        <w:t>In the box:</w:t>
      </w:r>
    </w:p>
    <w:p w14:paraId="1489D874" w14:textId="4D3CF618" w:rsidR="007F22C5" w:rsidRPr="00B07578" w:rsidRDefault="00B07578" w:rsidP="00B07578">
      <w:pPr>
        <w:pStyle w:val="ListParagraph"/>
        <w:numPr>
          <w:ilvl w:val="0"/>
          <w:numId w:val="19"/>
        </w:numPr>
        <w:rPr>
          <w:rFonts w:ascii="Avenir LT Std 35 Light" w:hAnsi="Avenir LT Std 35 Light"/>
          <w:sz w:val="32"/>
          <w:szCs w:val="32"/>
        </w:rPr>
      </w:pPr>
      <w:r w:rsidRPr="00B07578">
        <w:rPr>
          <w:rFonts w:ascii="Avenir LT Std 35 Light" w:hAnsi="Avenir LT Std 35 Light"/>
          <w:sz w:val="32"/>
          <w:szCs w:val="32"/>
        </w:rPr>
        <w:t>Solo player</w:t>
      </w:r>
    </w:p>
    <w:p w14:paraId="79345A20" w14:textId="6B74E991" w:rsidR="00B07578" w:rsidRPr="0075758D" w:rsidRDefault="0075758D" w:rsidP="00B07578">
      <w:pPr>
        <w:pStyle w:val="ListParagraph"/>
        <w:numPr>
          <w:ilvl w:val="0"/>
          <w:numId w:val="19"/>
        </w:numPr>
        <w:rPr>
          <w:rFonts w:ascii="Avenir LT Std 35 Light" w:hAnsi="Avenir LT Std 35 Light"/>
          <w:b/>
          <w:sz w:val="32"/>
          <w:szCs w:val="32"/>
        </w:rPr>
      </w:pPr>
      <w:r>
        <w:rPr>
          <w:rFonts w:ascii="Avenir LT Std 35 Light" w:hAnsi="Avenir LT Std 35 Light"/>
          <w:sz w:val="32"/>
          <w:szCs w:val="32"/>
        </w:rPr>
        <w:t>USB C Charger / PSU</w:t>
      </w:r>
    </w:p>
    <w:p w14:paraId="7F315097" w14:textId="1ECC0D1E" w:rsidR="0075758D" w:rsidRPr="0075758D" w:rsidRDefault="0075758D" w:rsidP="00B07578">
      <w:pPr>
        <w:pStyle w:val="ListParagraph"/>
        <w:numPr>
          <w:ilvl w:val="0"/>
          <w:numId w:val="19"/>
        </w:numPr>
        <w:rPr>
          <w:rFonts w:ascii="Avenir LT Std 35 Light" w:hAnsi="Avenir LT Std 35 Light"/>
          <w:b/>
          <w:sz w:val="32"/>
          <w:szCs w:val="32"/>
        </w:rPr>
      </w:pPr>
      <w:r>
        <w:rPr>
          <w:rFonts w:ascii="Avenir LT Std 35 Light" w:hAnsi="Avenir LT Std 35 Light"/>
          <w:sz w:val="32"/>
          <w:szCs w:val="32"/>
        </w:rPr>
        <w:t>User Guide</w:t>
      </w:r>
    </w:p>
    <w:p w14:paraId="15200B85" w14:textId="77777777" w:rsidR="0075758D" w:rsidRPr="00B07578" w:rsidRDefault="0075758D" w:rsidP="0075758D">
      <w:pPr>
        <w:pStyle w:val="ListParagraph"/>
        <w:ind w:left="1080"/>
        <w:rPr>
          <w:rFonts w:ascii="Avenir LT Std 35 Light" w:hAnsi="Avenir LT Std 35 Light"/>
          <w:b/>
          <w:sz w:val="32"/>
          <w:szCs w:val="32"/>
        </w:rPr>
      </w:pPr>
    </w:p>
    <w:p w14:paraId="1C81BDB6" w14:textId="5C900A6F" w:rsidR="007F22C5" w:rsidRPr="00FE10ED" w:rsidRDefault="007B4E2D" w:rsidP="00904A92">
      <w:pPr>
        <w:jc w:val="center"/>
        <w:rPr>
          <w:rFonts w:ascii="Avenir LT Std 35 Light" w:hAnsi="Avenir LT Std 35 Light"/>
          <w:b/>
          <w:sz w:val="32"/>
          <w:szCs w:val="32"/>
          <w:u w:val="single"/>
        </w:rPr>
      </w:pPr>
      <w:r w:rsidRPr="00FE10ED">
        <w:rPr>
          <w:rFonts w:ascii="Avenir LT Std 35 Light" w:hAnsi="Avenir LT Std 35 Light"/>
          <w:noProof/>
          <w:sz w:val="32"/>
          <w:szCs w:val="32"/>
          <w:u w:val="single"/>
        </w:rPr>
        <mc:AlternateContent>
          <mc:Choice Requires="wps">
            <w:drawing>
              <wp:anchor distT="0" distB="0" distL="114300" distR="114300" simplePos="0" relativeHeight="251665408" behindDoc="0" locked="0" layoutInCell="1" allowOverlap="1" wp14:anchorId="70EDB6C5" wp14:editId="1DF536E2">
                <wp:simplePos x="0" y="0"/>
                <wp:positionH relativeFrom="column">
                  <wp:posOffset>3449379</wp:posOffset>
                </wp:positionH>
                <wp:positionV relativeFrom="paragraph">
                  <wp:posOffset>266508</wp:posOffset>
                </wp:positionV>
                <wp:extent cx="1752600" cy="580390"/>
                <wp:effectExtent l="152400" t="0" r="19050" b="202946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1752600" cy="580390"/>
                        </a:xfrm>
                        <a:prstGeom prst="wedgeRoundRectCallout">
                          <a:avLst>
                            <a:gd name="adj1" fmla="val -57369"/>
                            <a:gd name="adj2" fmla="val 3947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905A50B" w14:textId="28E09F7B" w:rsidR="00561B23" w:rsidRPr="00FE10ED" w:rsidRDefault="00FE10ED" w:rsidP="006C54F6">
                            <w:pPr>
                              <w:rPr>
                                <w:color w:val="000000" w:themeColor="text1"/>
                                <w:sz w:val="32"/>
                                <w:szCs w:val="32"/>
                              </w:rPr>
                            </w:pPr>
                            <w:r>
                              <w:rPr>
                                <w:color w:val="000000" w:themeColor="text1"/>
                                <w:sz w:val="32"/>
                                <w:szCs w:val="32"/>
                              </w:rPr>
                              <w:t xml:space="preserve">6. </w:t>
                            </w:r>
                            <w:r w:rsidR="00561B23" w:rsidRPr="00FE10ED">
                              <w:rPr>
                                <w:color w:val="000000" w:themeColor="text1"/>
                                <w:sz w:val="32"/>
                                <w:szCs w:val="32"/>
                              </w:rPr>
                              <w:t>Charging socket USB C</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DB6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3" o:spid="_x0000_s1026" type="#_x0000_t62" style="position:absolute;left:0;text-align:left;margin-left:271.6pt;margin-top:21pt;width:138pt;height:4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" adj="-1592,96066" filled="f" strokecolor="#1f4d78 [1604]" strokeweight="1pt">
                <v:textbox inset="1mm,0,1mm,0">
                  <w:txbxContent>
                    <w:p w14:paraId="0905A50B" w14:textId="28E09F7B" w:rsidR="00561B23" w:rsidRPr="00FE10ED" w:rsidRDefault="00FE10ED" w:rsidP="006C54F6">
                      <w:pPr>
                        <w:rPr>
                          <w:color w:val="000000" w:themeColor="text1"/>
                          <w:sz w:val="32"/>
                          <w:szCs w:val="32"/>
                        </w:rPr>
                      </w:pPr>
                      <w:r>
                        <w:rPr>
                          <w:color w:val="000000" w:themeColor="text1"/>
                          <w:sz w:val="32"/>
                          <w:szCs w:val="32"/>
                        </w:rPr>
                        <w:t xml:space="preserve">6. </w:t>
                      </w:r>
                      <w:r w:rsidR="00561B23" w:rsidRPr="00FE10ED">
                        <w:rPr>
                          <w:color w:val="000000" w:themeColor="text1"/>
                          <w:sz w:val="32"/>
                          <w:szCs w:val="32"/>
                        </w:rPr>
                        <w:t>Charging socket USB C</w:t>
                      </w:r>
                    </w:p>
                  </w:txbxContent>
                </v:textbox>
              </v:shape>
            </w:pict>
          </mc:Fallback>
        </mc:AlternateContent>
      </w:r>
      <w:r w:rsidRPr="00FE10ED">
        <w:rPr>
          <w:rFonts w:ascii="Avenir LT Std 35 Light" w:hAnsi="Avenir LT Std 35 Light"/>
          <w:noProof/>
          <w:sz w:val="32"/>
          <w:szCs w:val="32"/>
          <w:u w:val="single"/>
        </w:rPr>
        <mc:AlternateContent>
          <mc:Choice Requires="wps">
            <w:drawing>
              <wp:anchor distT="0" distB="0" distL="114300" distR="114300" simplePos="0" relativeHeight="251659264" behindDoc="0" locked="0" layoutInCell="1" allowOverlap="1" wp14:anchorId="41BB3DBA" wp14:editId="61B68189">
                <wp:simplePos x="0" y="0"/>
                <wp:positionH relativeFrom="column">
                  <wp:posOffset>1275907</wp:posOffset>
                </wp:positionH>
                <wp:positionV relativeFrom="paragraph">
                  <wp:posOffset>234610</wp:posOffset>
                </wp:positionV>
                <wp:extent cx="1498600" cy="618490"/>
                <wp:effectExtent l="0" t="0" r="139700" b="1610360"/>
                <wp:wrapNone/>
                <wp:docPr id="20" name="Speech Bubble: Rectangle with Corners Rounded 20"/>
                <wp:cNvGraphicFramePr/>
                <a:graphic xmlns:a="http://schemas.openxmlformats.org/drawingml/2006/main">
                  <a:graphicData uri="http://schemas.microsoft.com/office/word/2010/wordprocessingShape">
                    <wps:wsp>
                      <wps:cNvSpPr/>
                      <wps:spPr>
                        <a:xfrm>
                          <a:off x="0" y="0"/>
                          <a:ext cx="1498600" cy="618490"/>
                        </a:xfrm>
                        <a:prstGeom prst="wedgeRoundRectCallout">
                          <a:avLst>
                            <a:gd name="adj1" fmla="val 55621"/>
                            <a:gd name="adj2" fmla="val 30342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19D0E77" w14:textId="394610EF" w:rsidR="008D79F3" w:rsidRPr="00FE10ED" w:rsidRDefault="00FE10ED" w:rsidP="00444821">
                            <w:pPr>
                              <w:jc w:val="center"/>
                              <w:rPr>
                                <w:color w:val="000000" w:themeColor="text1"/>
                                <w:sz w:val="32"/>
                                <w:szCs w:val="32"/>
                              </w:rPr>
                            </w:pPr>
                            <w:r>
                              <w:rPr>
                                <w:color w:val="000000" w:themeColor="text1"/>
                                <w:sz w:val="32"/>
                                <w:szCs w:val="32"/>
                              </w:rPr>
                              <w:t xml:space="preserve">5. </w:t>
                            </w:r>
                            <w:r w:rsidR="00561B23" w:rsidRPr="00FE10ED">
                              <w:rPr>
                                <w:color w:val="000000" w:themeColor="text1"/>
                                <w:sz w:val="32"/>
                                <w:szCs w:val="32"/>
                              </w:rPr>
                              <w:t>Headphone</w:t>
                            </w:r>
                            <w:r w:rsidR="00F35DA6">
                              <w:rPr>
                                <w:color w:val="000000" w:themeColor="text1"/>
                                <w:sz w:val="32"/>
                                <w:szCs w:val="32"/>
                              </w:rPr>
                              <w:t xml:space="preserve"> socket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B3DBA" id="Speech Bubble: Rectangle with Corners Rounded 20" o:spid="_x0000_s1027" type="#_x0000_t62" style="position:absolute;left:0;text-align:left;margin-left:100.45pt;margin-top:18.45pt;width:118pt;height:4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" adj="22814,76341" filled="f" strokecolor="#1f4d78 [1604]" strokeweight="1pt">
                <v:textbox inset="1mm,0,1mm,0">
                  <w:txbxContent>
                    <w:p w14:paraId="619D0E77" w14:textId="394610EF" w:rsidR="008D79F3" w:rsidRPr="00FE10ED" w:rsidRDefault="00FE10ED" w:rsidP="00444821">
                      <w:pPr>
                        <w:jc w:val="center"/>
                        <w:rPr>
                          <w:color w:val="000000" w:themeColor="text1"/>
                          <w:sz w:val="32"/>
                          <w:szCs w:val="32"/>
                        </w:rPr>
                      </w:pPr>
                      <w:r>
                        <w:rPr>
                          <w:color w:val="000000" w:themeColor="text1"/>
                          <w:sz w:val="32"/>
                          <w:szCs w:val="32"/>
                        </w:rPr>
                        <w:t xml:space="preserve">5. </w:t>
                      </w:r>
                      <w:r w:rsidR="00561B23" w:rsidRPr="00FE10ED">
                        <w:rPr>
                          <w:color w:val="000000" w:themeColor="text1"/>
                          <w:sz w:val="32"/>
                          <w:szCs w:val="32"/>
                        </w:rPr>
                        <w:t>Headphone</w:t>
                      </w:r>
                      <w:r w:rsidR="00F35DA6">
                        <w:rPr>
                          <w:color w:val="000000" w:themeColor="text1"/>
                          <w:sz w:val="32"/>
                          <w:szCs w:val="32"/>
                        </w:rPr>
                        <w:t xml:space="preserve"> socket</w:t>
                      </w:r>
                    </w:p>
                  </w:txbxContent>
                </v:textbox>
              </v:shape>
            </w:pict>
          </mc:Fallback>
        </mc:AlternateContent>
      </w:r>
    </w:p>
    <w:p w14:paraId="35B3988C" w14:textId="186B0448" w:rsidR="00364256" w:rsidRPr="00FE10ED" w:rsidRDefault="00F35DA6"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61312" behindDoc="0" locked="0" layoutInCell="1" allowOverlap="1" wp14:anchorId="16BA4539" wp14:editId="31582895">
                <wp:simplePos x="0" y="0"/>
                <wp:positionH relativeFrom="column">
                  <wp:posOffset>-116958</wp:posOffset>
                </wp:positionH>
                <wp:positionV relativeFrom="paragraph">
                  <wp:posOffset>274158</wp:posOffset>
                </wp:positionV>
                <wp:extent cx="1280160" cy="875030"/>
                <wp:effectExtent l="0" t="0" r="1558290" b="108712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280160" cy="875030"/>
                        </a:xfrm>
                        <a:prstGeom prst="wedgeRoundRectCallout">
                          <a:avLst>
                            <a:gd name="adj1" fmla="val 167323"/>
                            <a:gd name="adj2" fmla="val 16720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8B52498" w14:textId="6B1D8504" w:rsidR="00561B23" w:rsidRPr="00FE10ED" w:rsidRDefault="00FE10ED" w:rsidP="00444821">
                            <w:pPr>
                              <w:jc w:val="center"/>
                              <w:rPr>
                                <w:color w:val="000000" w:themeColor="text1"/>
                                <w:sz w:val="32"/>
                                <w:szCs w:val="32"/>
                              </w:rPr>
                            </w:pPr>
                            <w:r w:rsidRPr="00FE10ED">
                              <w:rPr>
                                <w:color w:val="000000" w:themeColor="text1"/>
                                <w:sz w:val="32"/>
                                <w:szCs w:val="32"/>
                              </w:rPr>
                              <w:t xml:space="preserve">4. </w:t>
                            </w:r>
                            <w:r w:rsidR="00BE407D" w:rsidRPr="00FE10ED">
                              <w:rPr>
                                <w:color w:val="000000" w:themeColor="text1"/>
                                <w:sz w:val="32"/>
                                <w:szCs w:val="32"/>
                              </w:rPr>
                              <w:t xml:space="preserve">Bluetooth / Playback </w:t>
                            </w:r>
                            <w:r w:rsidR="00561B23" w:rsidRPr="00FE10ED">
                              <w:rPr>
                                <w:color w:val="000000" w:themeColor="text1"/>
                                <w:sz w:val="32"/>
                                <w:szCs w:val="32"/>
                              </w:rPr>
                              <w:t>Status LED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A4539" id="Speech Bubble: Rectangle with Corners Rounded 21" o:spid="_x0000_s1028" type="#_x0000_t62" style="position:absolute;left:0;text-align:left;margin-left:-9.2pt;margin-top:21.6pt;width:100.8pt;height:6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" adj="46942,46916" filled="f" strokecolor="#1f4d78 [1604]" strokeweight="1pt">
                <v:textbox inset="1mm,0,1mm,0">
                  <w:txbxContent>
                    <w:p w14:paraId="08B52498" w14:textId="6B1D8504" w:rsidR="00561B23" w:rsidRPr="00FE10ED" w:rsidRDefault="00FE10ED" w:rsidP="00444821">
                      <w:pPr>
                        <w:jc w:val="center"/>
                        <w:rPr>
                          <w:color w:val="000000" w:themeColor="text1"/>
                          <w:sz w:val="32"/>
                          <w:szCs w:val="32"/>
                        </w:rPr>
                      </w:pPr>
                      <w:r w:rsidRPr="00FE10ED">
                        <w:rPr>
                          <w:color w:val="000000" w:themeColor="text1"/>
                          <w:sz w:val="32"/>
                          <w:szCs w:val="32"/>
                        </w:rPr>
                        <w:t xml:space="preserve">4. </w:t>
                      </w:r>
                      <w:r w:rsidR="00BE407D" w:rsidRPr="00FE10ED">
                        <w:rPr>
                          <w:color w:val="000000" w:themeColor="text1"/>
                          <w:sz w:val="32"/>
                          <w:szCs w:val="32"/>
                        </w:rPr>
                        <w:t xml:space="preserve">Bluetooth / Playback </w:t>
                      </w:r>
                      <w:r w:rsidR="00561B23" w:rsidRPr="00FE10ED">
                        <w:rPr>
                          <w:color w:val="000000" w:themeColor="text1"/>
                          <w:sz w:val="32"/>
                          <w:szCs w:val="32"/>
                        </w:rPr>
                        <w:t>Status LED</w:t>
                      </w:r>
                    </w:p>
                  </w:txbxContent>
                </v:textbox>
              </v:shape>
            </w:pict>
          </mc:Fallback>
        </mc:AlternateContent>
      </w:r>
    </w:p>
    <w:p w14:paraId="24CDC495" w14:textId="6B835D5F" w:rsidR="00364256" w:rsidRPr="00FE10ED" w:rsidRDefault="007B4E2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86912" behindDoc="0" locked="0" layoutInCell="1" allowOverlap="1" wp14:anchorId="1652BB6B" wp14:editId="45A521F9">
                <wp:simplePos x="0" y="0"/>
                <wp:positionH relativeFrom="column">
                  <wp:posOffset>5118691</wp:posOffset>
                </wp:positionH>
                <wp:positionV relativeFrom="paragraph">
                  <wp:posOffset>207379</wp:posOffset>
                </wp:positionV>
                <wp:extent cx="1169035" cy="580390"/>
                <wp:effectExtent l="1847850" t="0" r="12065" b="1534160"/>
                <wp:wrapNone/>
                <wp:docPr id="2" name="Speech Bubble: Rectangle with Corners Rounded 2"/>
                <wp:cNvGraphicFramePr/>
                <a:graphic xmlns:a="http://schemas.openxmlformats.org/drawingml/2006/main">
                  <a:graphicData uri="http://schemas.microsoft.com/office/word/2010/wordprocessingShape">
                    <wps:wsp>
                      <wps:cNvSpPr/>
                      <wps:spPr>
                        <a:xfrm>
                          <a:off x="0" y="0"/>
                          <a:ext cx="1169035" cy="580390"/>
                        </a:xfrm>
                        <a:prstGeom prst="wedgeRoundRectCallout">
                          <a:avLst>
                            <a:gd name="adj1" fmla="val -205617"/>
                            <a:gd name="adj2" fmla="val 30883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B1DE8FB" w14:textId="232EB61E" w:rsidR="007F22C5" w:rsidRPr="00FE10ED" w:rsidRDefault="007F22C5" w:rsidP="006C54F6">
                            <w:pPr>
                              <w:rPr>
                                <w:color w:val="000000" w:themeColor="text1"/>
                                <w:sz w:val="32"/>
                                <w:szCs w:val="32"/>
                              </w:rPr>
                            </w:pPr>
                            <w:r>
                              <w:rPr>
                                <w:color w:val="000000" w:themeColor="text1"/>
                                <w:sz w:val="32"/>
                                <w:szCs w:val="32"/>
                              </w:rPr>
                              <w:t>7. Charge status LED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2BB6B" id="Speech Bubble: Rectangle with Corners Rounded 2" o:spid="_x0000_s1029" type="#_x0000_t62" style="position:absolute;left:0;text-align:left;margin-left:403.05pt;margin-top:16.35pt;width:92.05pt;height:4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" adj="-33613,77509" filled="f" strokecolor="#1f4d78 [1604]" strokeweight="1pt">
                <v:textbox inset="1mm,0,1mm,0">
                  <w:txbxContent>
                    <w:p w14:paraId="0B1DE8FB" w14:textId="232EB61E" w:rsidR="007F22C5" w:rsidRPr="00FE10ED" w:rsidRDefault="007F22C5" w:rsidP="006C54F6">
                      <w:pPr>
                        <w:rPr>
                          <w:color w:val="000000" w:themeColor="text1"/>
                          <w:sz w:val="32"/>
                          <w:szCs w:val="32"/>
                        </w:rPr>
                      </w:pPr>
                      <w:r>
                        <w:rPr>
                          <w:color w:val="000000" w:themeColor="text1"/>
                          <w:sz w:val="32"/>
                          <w:szCs w:val="32"/>
                        </w:rPr>
                        <w:t>7. Charge status LED</w:t>
                      </w:r>
                    </w:p>
                  </w:txbxContent>
                </v:textbox>
              </v:shape>
            </w:pict>
          </mc:Fallback>
        </mc:AlternateContent>
      </w:r>
    </w:p>
    <w:p w14:paraId="49860824" w14:textId="39BB8FAB" w:rsidR="00904A92" w:rsidRPr="00FE10ED" w:rsidRDefault="00904A92" w:rsidP="00904A92">
      <w:pPr>
        <w:jc w:val="center"/>
        <w:rPr>
          <w:rFonts w:ascii="Avenir LT Std 35 Light" w:hAnsi="Avenir LT Std 35 Light"/>
          <w:sz w:val="32"/>
          <w:szCs w:val="32"/>
        </w:rPr>
      </w:pPr>
    </w:p>
    <w:p w14:paraId="7B951973" w14:textId="088CE051" w:rsidR="00904A92" w:rsidRPr="00FE10ED" w:rsidRDefault="00F05C9E" w:rsidP="00904A92">
      <w:pPr>
        <w:jc w:val="center"/>
        <w:rPr>
          <w:noProof/>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69504" behindDoc="0" locked="0" layoutInCell="1" allowOverlap="1" wp14:anchorId="651D94CB" wp14:editId="63E3E291">
                <wp:simplePos x="0" y="0"/>
                <wp:positionH relativeFrom="column">
                  <wp:posOffset>5133975</wp:posOffset>
                </wp:positionH>
                <wp:positionV relativeFrom="paragraph">
                  <wp:posOffset>331470</wp:posOffset>
                </wp:positionV>
                <wp:extent cx="1349375" cy="846455"/>
                <wp:effectExtent l="2114550" t="0" r="22225" b="582295"/>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349375" cy="846455"/>
                        </a:xfrm>
                        <a:prstGeom prst="wedgeRoundRectCallout">
                          <a:avLst>
                            <a:gd name="adj1" fmla="val -203381"/>
                            <a:gd name="adj2" fmla="val 11392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2355AC2" w14:textId="7EFCCB16" w:rsidR="00561B23" w:rsidRPr="00FE10ED" w:rsidRDefault="007F22C5" w:rsidP="006C54F6">
                            <w:pPr>
                              <w:rPr>
                                <w:color w:val="000000" w:themeColor="text1"/>
                                <w:sz w:val="32"/>
                                <w:szCs w:val="32"/>
                              </w:rPr>
                            </w:pPr>
                            <w:r>
                              <w:rPr>
                                <w:color w:val="000000" w:themeColor="text1"/>
                                <w:sz w:val="32"/>
                                <w:szCs w:val="32"/>
                              </w:rPr>
                              <w:t>8</w:t>
                            </w:r>
                            <w:r w:rsidR="00FE10ED">
                              <w:rPr>
                                <w:color w:val="000000" w:themeColor="text1"/>
                                <w:sz w:val="32"/>
                                <w:szCs w:val="32"/>
                              </w:rPr>
                              <w:t xml:space="preserve">. </w:t>
                            </w:r>
                            <w:r w:rsidR="005E05A8" w:rsidRPr="00FE10ED">
                              <w:rPr>
                                <w:color w:val="000000" w:themeColor="text1"/>
                                <w:sz w:val="32"/>
                                <w:szCs w:val="32"/>
                              </w:rPr>
                              <w:t xml:space="preserve">Ultrabright </w:t>
                            </w:r>
                            <w:r w:rsidR="00561B23" w:rsidRPr="00FE10ED">
                              <w:rPr>
                                <w:color w:val="000000" w:themeColor="text1"/>
                                <w:sz w:val="32"/>
                                <w:szCs w:val="32"/>
                              </w:rPr>
                              <w:t>Battery Status LEDs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D94CB" id="Speech Bubble: Rectangle with Corners Rounded 25" o:spid="_x0000_s1030" type="#_x0000_t62" style="position:absolute;left:0;text-align:left;margin-left:404.25pt;margin-top:26.1pt;width:106.25pt;height:6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" adj="-33130,35409" filled="f" strokecolor="#1f4d78 [1604]" strokeweight="1pt">
                <v:textbox inset="1mm,0,1mm,0">
                  <w:txbxContent>
                    <w:p w14:paraId="62355AC2" w14:textId="7EFCCB16" w:rsidR="00561B23" w:rsidRPr="00FE10ED" w:rsidRDefault="007F22C5" w:rsidP="006C54F6">
                      <w:pPr>
                        <w:rPr>
                          <w:color w:val="000000" w:themeColor="text1"/>
                          <w:sz w:val="32"/>
                          <w:szCs w:val="32"/>
                        </w:rPr>
                      </w:pPr>
                      <w:r>
                        <w:rPr>
                          <w:color w:val="000000" w:themeColor="text1"/>
                          <w:sz w:val="32"/>
                          <w:szCs w:val="32"/>
                        </w:rPr>
                        <w:t>8</w:t>
                      </w:r>
                      <w:r w:rsidR="00FE10ED">
                        <w:rPr>
                          <w:color w:val="000000" w:themeColor="text1"/>
                          <w:sz w:val="32"/>
                          <w:szCs w:val="32"/>
                        </w:rPr>
                        <w:t xml:space="preserve">. </w:t>
                      </w:r>
                      <w:r w:rsidR="005E05A8" w:rsidRPr="00FE10ED">
                        <w:rPr>
                          <w:color w:val="000000" w:themeColor="text1"/>
                          <w:sz w:val="32"/>
                          <w:szCs w:val="32"/>
                        </w:rPr>
                        <w:t xml:space="preserve">Ultrabright </w:t>
                      </w:r>
                      <w:r w:rsidR="00561B23" w:rsidRPr="00FE10ED">
                        <w:rPr>
                          <w:color w:val="000000" w:themeColor="text1"/>
                          <w:sz w:val="32"/>
                          <w:szCs w:val="32"/>
                        </w:rPr>
                        <w:t>Battery Status LEDs</w:t>
                      </w:r>
                    </w:p>
                  </w:txbxContent>
                </v:textbox>
              </v:shape>
            </w:pict>
          </mc:Fallback>
        </mc:AlternateContent>
      </w:r>
    </w:p>
    <w:p w14:paraId="3AB7AE81" w14:textId="4C021FDB" w:rsidR="00904A92" w:rsidRPr="00FE10ED" w:rsidRDefault="00F35DA6" w:rsidP="00904A92">
      <w:pPr>
        <w:jc w:val="center"/>
        <w:rPr>
          <w:noProof/>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63360" behindDoc="0" locked="0" layoutInCell="1" allowOverlap="1" wp14:anchorId="102BE812" wp14:editId="2905EA6A">
                <wp:simplePos x="0" y="0"/>
                <wp:positionH relativeFrom="column">
                  <wp:posOffset>-510363</wp:posOffset>
                </wp:positionH>
                <wp:positionV relativeFrom="paragraph">
                  <wp:posOffset>256510</wp:posOffset>
                </wp:positionV>
                <wp:extent cx="1556385" cy="294005"/>
                <wp:effectExtent l="0" t="0" r="1091565" b="239395"/>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556385" cy="294005"/>
                        </a:xfrm>
                        <a:prstGeom prst="wedgeRoundRectCallout">
                          <a:avLst>
                            <a:gd name="adj1" fmla="val 114702"/>
                            <a:gd name="adj2" fmla="val 12018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8C2191" w14:textId="24229595" w:rsidR="00561B23" w:rsidRPr="00FE10ED" w:rsidRDefault="00FE10ED" w:rsidP="006C54F6">
                            <w:pPr>
                              <w:rPr>
                                <w:color w:val="000000" w:themeColor="text1"/>
                                <w:sz w:val="32"/>
                                <w:szCs w:val="32"/>
                              </w:rPr>
                            </w:pPr>
                            <w:r w:rsidRPr="00FE10ED">
                              <w:rPr>
                                <w:color w:val="000000" w:themeColor="text1"/>
                                <w:sz w:val="32"/>
                                <w:szCs w:val="32"/>
                              </w:rPr>
                              <w:t xml:space="preserve">3. </w:t>
                            </w:r>
                            <w:r w:rsidR="00561B23" w:rsidRPr="00FE10ED">
                              <w:rPr>
                                <w:color w:val="000000" w:themeColor="text1"/>
                                <w:sz w:val="32"/>
                                <w:szCs w:val="32"/>
                              </w:rPr>
                              <w:t>USB socket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E812" id="Speech Bubble: Rectangle with Corners Rounded 22" o:spid="_x0000_s1031" type="#_x0000_t62" style="position:absolute;left:0;text-align:left;margin-left:-40.2pt;margin-top:20.2pt;width:122.55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" adj="35576,36760" filled="f" strokecolor="#1f4d78 [1604]" strokeweight="1pt">
                <v:textbox inset="1mm,0,1mm,0">
                  <w:txbxContent>
                    <w:p w14:paraId="158C2191" w14:textId="24229595" w:rsidR="00561B23" w:rsidRPr="00FE10ED" w:rsidRDefault="00FE10ED" w:rsidP="006C54F6">
                      <w:pPr>
                        <w:rPr>
                          <w:color w:val="000000" w:themeColor="text1"/>
                          <w:sz w:val="32"/>
                          <w:szCs w:val="32"/>
                        </w:rPr>
                      </w:pPr>
                      <w:r w:rsidRPr="00FE10ED">
                        <w:rPr>
                          <w:color w:val="000000" w:themeColor="text1"/>
                          <w:sz w:val="32"/>
                          <w:szCs w:val="32"/>
                        </w:rPr>
                        <w:t xml:space="preserve">3. </w:t>
                      </w:r>
                      <w:r w:rsidR="00561B23" w:rsidRPr="00FE10ED">
                        <w:rPr>
                          <w:color w:val="000000" w:themeColor="text1"/>
                          <w:sz w:val="32"/>
                          <w:szCs w:val="32"/>
                        </w:rPr>
                        <w:t>USB socket</w:t>
                      </w:r>
                    </w:p>
                  </w:txbxContent>
                </v:textbox>
              </v:shape>
            </w:pict>
          </mc:Fallback>
        </mc:AlternateContent>
      </w:r>
      <w:r w:rsidR="0082289A" w:rsidRPr="00FE10ED">
        <w:rPr>
          <w:noProof/>
          <w:sz w:val="32"/>
          <w:szCs w:val="32"/>
        </w:rPr>
        <w:drawing>
          <wp:anchor distT="0" distB="0" distL="114300" distR="114300" simplePos="0" relativeHeight="251684864" behindDoc="1" locked="0" layoutInCell="1" allowOverlap="1" wp14:anchorId="1FACB656" wp14:editId="1E8256D0">
            <wp:simplePos x="0" y="0"/>
            <wp:positionH relativeFrom="column">
              <wp:posOffset>1274776</wp:posOffset>
            </wp:positionH>
            <wp:positionV relativeFrom="paragraph">
              <wp:posOffset>276225</wp:posOffset>
            </wp:positionV>
            <wp:extent cx="2688590" cy="39452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8590" cy="394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8D7284" w14:textId="583A985A" w:rsidR="00904A92" w:rsidRPr="00FE10ED" w:rsidRDefault="00904A92" w:rsidP="00904A92">
      <w:pPr>
        <w:jc w:val="center"/>
        <w:rPr>
          <w:rFonts w:ascii="Avenir LT Std 35 Light" w:hAnsi="Avenir LT Std 35 Light"/>
          <w:sz w:val="32"/>
          <w:szCs w:val="32"/>
        </w:rPr>
      </w:pPr>
    </w:p>
    <w:p w14:paraId="6A02B4F0" w14:textId="1C0F65DF" w:rsidR="002E017C" w:rsidRPr="00FE10ED" w:rsidRDefault="007B4E2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73600" behindDoc="0" locked="0" layoutInCell="1" allowOverlap="1" wp14:anchorId="0F872DBD" wp14:editId="0493C14F">
                <wp:simplePos x="0" y="0"/>
                <wp:positionH relativeFrom="column">
                  <wp:posOffset>4937051</wp:posOffset>
                </wp:positionH>
                <wp:positionV relativeFrom="paragraph">
                  <wp:posOffset>298627</wp:posOffset>
                </wp:positionV>
                <wp:extent cx="1352550" cy="556260"/>
                <wp:effectExtent l="2419350" t="0" r="19050" b="1524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1352550" cy="556260"/>
                        </a:xfrm>
                        <a:prstGeom prst="wedgeRoundRectCallout">
                          <a:avLst>
                            <a:gd name="adj1" fmla="val -225215"/>
                            <a:gd name="adj2" fmla="val 45688"/>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21A4C8" w14:textId="25BC5942" w:rsidR="00561B23" w:rsidRPr="00FE10ED" w:rsidRDefault="007F22C5" w:rsidP="006C54F6">
                            <w:pPr>
                              <w:rPr>
                                <w:color w:val="000000" w:themeColor="text1"/>
                                <w:sz w:val="32"/>
                                <w:szCs w:val="32"/>
                              </w:rPr>
                            </w:pPr>
                            <w:r>
                              <w:rPr>
                                <w:color w:val="000000" w:themeColor="text1"/>
                                <w:sz w:val="32"/>
                                <w:szCs w:val="32"/>
                              </w:rPr>
                              <w:t>9</w:t>
                            </w:r>
                            <w:r w:rsidR="00FE10ED">
                              <w:rPr>
                                <w:color w:val="000000" w:themeColor="text1"/>
                                <w:sz w:val="32"/>
                                <w:szCs w:val="32"/>
                              </w:rPr>
                              <w:t xml:space="preserve">. </w:t>
                            </w:r>
                            <w:r w:rsidR="00561B23" w:rsidRPr="00FE10ED">
                              <w:rPr>
                                <w:color w:val="000000" w:themeColor="text1"/>
                                <w:sz w:val="32"/>
                                <w:szCs w:val="32"/>
                              </w:rPr>
                              <w:t>Track back / Fast rewind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72DBD" id="Speech Bubble: Rectangle with Corners Rounded 27" o:spid="_x0000_s1032" type="#_x0000_t62" style="position:absolute;left:0;text-align:left;margin-left:388.75pt;margin-top:23.5pt;width:106.5pt;height:4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" adj="-37846,20669" filled="f" strokecolor="#1f4d78 [1604]" strokeweight="1pt">
                <v:textbox inset="1mm,0,1mm,0">
                  <w:txbxContent>
                    <w:p w14:paraId="3021A4C8" w14:textId="25BC5942" w:rsidR="00561B23" w:rsidRPr="00FE10ED" w:rsidRDefault="007F22C5" w:rsidP="006C54F6">
                      <w:pPr>
                        <w:rPr>
                          <w:color w:val="000000" w:themeColor="text1"/>
                          <w:sz w:val="32"/>
                          <w:szCs w:val="32"/>
                        </w:rPr>
                      </w:pPr>
                      <w:r>
                        <w:rPr>
                          <w:color w:val="000000" w:themeColor="text1"/>
                          <w:sz w:val="32"/>
                          <w:szCs w:val="32"/>
                        </w:rPr>
                        <w:t>9</w:t>
                      </w:r>
                      <w:r w:rsidR="00FE10ED">
                        <w:rPr>
                          <w:color w:val="000000" w:themeColor="text1"/>
                          <w:sz w:val="32"/>
                          <w:szCs w:val="32"/>
                        </w:rPr>
                        <w:t xml:space="preserve">. </w:t>
                      </w:r>
                      <w:r w:rsidR="00561B23" w:rsidRPr="00FE10ED">
                        <w:rPr>
                          <w:color w:val="000000" w:themeColor="text1"/>
                          <w:sz w:val="32"/>
                          <w:szCs w:val="32"/>
                        </w:rPr>
                        <w:t>Track back / Fast rewind</w:t>
                      </w:r>
                    </w:p>
                  </w:txbxContent>
                </v:textbox>
              </v:shape>
            </w:pict>
          </mc:Fallback>
        </mc:AlternateContent>
      </w:r>
      <w:r w:rsidR="00F35DA6" w:rsidRPr="00FE10ED">
        <w:rPr>
          <w:rFonts w:ascii="Avenir LT Std 35 Light" w:hAnsi="Avenir LT Std 35 Light"/>
          <w:noProof/>
          <w:sz w:val="32"/>
          <w:szCs w:val="32"/>
          <w:u w:val="single"/>
        </w:rPr>
        <mc:AlternateContent>
          <mc:Choice Requires="wps">
            <w:drawing>
              <wp:anchor distT="0" distB="0" distL="114300" distR="114300" simplePos="0" relativeHeight="251667456" behindDoc="0" locked="0" layoutInCell="1" allowOverlap="1" wp14:anchorId="4E6DA694" wp14:editId="1826854E">
                <wp:simplePos x="0" y="0"/>
                <wp:positionH relativeFrom="column">
                  <wp:posOffset>-510363</wp:posOffset>
                </wp:positionH>
                <wp:positionV relativeFrom="paragraph">
                  <wp:posOffset>298627</wp:posOffset>
                </wp:positionV>
                <wp:extent cx="1521460" cy="540385"/>
                <wp:effectExtent l="0" t="0" r="840740" b="221615"/>
                <wp:wrapNone/>
                <wp:docPr id="24" name="Speech Bubble: Rectangle with Corners Rounded 24"/>
                <wp:cNvGraphicFramePr/>
                <a:graphic xmlns:a="http://schemas.openxmlformats.org/drawingml/2006/main">
                  <a:graphicData uri="http://schemas.microsoft.com/office/word/2010/wordprocessingShape">
                    <wps:wsp>
                      <wps:cNvSpPr/>
                      <wps:spPr>
                        <a:xfrm>
                          <a:off x="0" y="0"/>
                          <a:ext cx="1521460" cy="540385"/>
                        </a:xfrm>
                        <a:prstGeom prst="wedgeRoundRectCallout">
                          <a:avLst>
                            <a:gd name="adj1" fmla="val 99891"/>
                            <a:gd name="adj2" fmla="val 8314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B9C094" w14:textId="0519B9B2" w:rsidR="00561B23" w:rsidRPr="00FE10ED" w:rsidRDefault="00FE10ED" w:rsidP="006C54F6">
                            <w:pPr>
                              <w:rPr>
                                <w:color w:val="000000" w:themeColor="text1"/>
                                <w:sz w:val="32"/>
                                <w:szCs w:val="32"/>
                              </w:rPr>
                            </w:pPr>
                            <w:r w:rsidRPr="00FE10ED">
                              <w:rPr>
                                <w:color w:val="000000" w:themeColor="text1"/>
                                <w:sz w:val="32"/>
                                <w:szCs w:val="32"/>
                              </w:rPr>
                              <w:t xml:space="preserve">2. </w:t>
                            </w:r>
                            <w:r w:rsidR="00561B23" w:rsidRPr="00FE10ED">
                              <w:rPr>
                                <w:color w:val="000000" w:themeColor="text1"/>
                                <w:sz w:val="32"/>
                                <w:szCs w:val="32"/>
                              </w:rPr>
                              <w:t>On / Off / Volume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DA694" id="Speech Bubble: Rectangle with Corners Rounded 24" o:spid="_x0000_s1033" type="#_x0000_t62" style="position:absolute;left:0;text-align:left;margin-left:-40.2pt;margin-top:23.5pt;width:119.8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" adj="32376,28760" filled="f" strokecolor="#1f4d78 [1604]" strokeweight="1pt">
                <v:textbox inset="1mm,0,1mm,0">
                  <w:txbxContent>
                    <w:p w14:paraId="51B9C094" w14:textId="0519B9B2" w:rsidR="00561B23" w:rsidRPr="00FE10ED" w:rsidRDefault="00FE10ED" w:rsidP="006C54F6">
                      <w:pPr>
                        <w:rPr>
                          <w:color w:val="000000" w:themeColor="text1"/>
                          <w:sz w:val="32"/>
                          <w:szCs w:val="32"/>
                        </w:rPr>
                      </w:pPr>
                      <w:r w:rsidRPr="00FE10ED">
                        <w:rPr>
                          <w:color w:val="000000" w:themeColor="text1"/>
                          <w:sz w:val="32"/>
                          <w:szCs w:val="32"/>
                        </w:rPr>
                        <w:t xml:space="preserve">2. </w:t>
                      </w:r>
                      <w:r w:rsidR="00561B23" w:rsidRPr="00FE10ED">
                        <w:rPr>
                          <w:color w:val="000000" w:themeColor="text1"/>
                          <w:sz w:val="32"/>
                          <w:szCs w:val="32"/>
                        </w:rPr>
                        <w:t>On / Off / Volume</w:t>
                      </w:r>
                    </w:p>
                  </w:txbxContent>
                </v:textbox>
              </v:shape>
            </w:pict>
          </mc:Fallback>
        </mc:AlternateContent>
      </w:r>
    </w:p>
    <w:p w14:paraId="452BB8AD" w14:textId="3ADF1AAE" w:rsidR="002E017C" w:rsidRPr="00FE10ED" w:rsidRDefault="002E017C" w:rsidP="00904A92">
      <w:pPr>
        <w:jc w:val="center"/>
        <w:rPr>
          <w:rFonts w:ascii="Avenir LT Std 35 Light" w:hAnsi="Avenir LT Std 35 Light"/>
          <w:sz w:val="32"/>
          <w:szCs w:val="32"/>
        </w:rPr>
      </w:pPr>
    </w:p>
    <w:p w14:paraId="17AA192A" w14:textId="379C2DB4" w:rsidR="002E017C" w:rsidRPr="00FE10ED" w:rsidRDefault="007B4E2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75648" behindDoc="0" locked="0" layoutInCell="1" allowOverlap="1" wp14:anchorId="48A80510" wp14:editId="150B6EBA">
                <wp:simplePos x="0" y="0"/>
                <wp:positionH relativeFrom="column">
                  <wp:posOffset>4811233</wp:posOffset>
                </wp:positionH>
                <wp:positionV relativeFrom="paragraph">
                  <wp:posOffset>303294</wp:posOffset>
                </wp:positionV>
                <wp:extent cx="1678305" cy="563245"/>
                <wp:effectExtent l="2266950" t="0" r="17145" b="27305"/>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678305" cy="563245"/>
                        </a:xfrm>
                        <a:prstGeom prst="wedgeRoundRectCallout">
                          <a:avLst>
                            <a:gd name="adj1" fmla="val -182647"/>
                            <a:gd name="adj2" fmla="val 488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F915C5E" w14:textId="36AF9334" w:rsidR="00561B23" w:rsidRPr="00FE10ED" w:rsidRDefault="007F22C5" w:rsidP="006C54F6">
                            <w:pPr>
                              <w:rPr>
                                <w:color w:val="000000" w:themeColor="text1"/>
                                <w:sz w:val="32"/>
                                <w:szCs w:val="32"/>
                              </w:rPr>
                            </w:pPr>
                            <w:r>
                              <w:rPr>
                                <w:color w:val="000000" w:themeColor="text1"/>
                                <w:sz w:val="32"/>
                                <w:szCs w:val="32"/>
                              </w:rPr>
                              <w:t>10</w:t>
                            </w:r>
                            <w:r w:rsidR="00FE10ED">
                              <w:rPr>
                                <w:color w:val="000000" w:themeColor="text1"/>
                                <w:sz w:val="32"/>
                                <w:szCs w:val="32"/>
                              </w:rPr>
                              <w:t xml:space="preserve">. </w:t>
                            </w:r>
                            <w:r w:rsidR="00741B80" w:rsidRPr="00FE10ED">
                              <w:rPr>
                                <w:color w:val="000000" w:themeColor="text1"/>
                                <w:sz w:val="32"/>
                                <w:szCs w:val="32"/>
                              </w:rPr>
                              <w:t>Play / Pause</w:t>
                            </w:r>
                            <w:r w:rsidR="006C54F6">
                              <w:rPr>
                                <w:color w:val="000000" w:themeColor="text1"/>
                                <w:sz w:val="32"/>
                                <w:szCs w:val="32"/>
                              </w:rPr>
                              <w:t xml:space="preserve"> / Battery Status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80510" id="Speech Bubble: Rectangle with Corners Rounded 28" o:spid="_x0000_s1034" type="#_x0000_t62" style="position:absolute;left:0;text-align:left;margin-left:378.85pt;margin-top:23.9pt;width:132.15pt;height:4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" adj="-28652,11854" filled="f" strokecolor="#1f4d78 [1604]" strokeweight="1pt">
                <v:textbox inset="1mm,0,1mm,0">
                  <w:txbxContent>
                    <w:p w14:paraId="1F915C5E" w14:textId="36AF9334" w:rsidR="00561B23" w:rsidRPr="00FE10ED" w:rsidRDefault="007F22C5" w:rsidP="006C54F6">
                      <w:pPr>
                        <w:rPr>
                          <w:color w:val="000000" w:themeColor="text1"/>
                          <w:sz w:val="32"/>
                          <w:szCs w:val="32"/>
                        </w:rPr>
                      </w:pPr>
                      <w:r>
                        <w:rPr>
                          <w:color w:val="000000" w:themeColor="text1"/>
                          <w:sz w:val="32"/>
                          <w:szCs w:val="32"/>
                        </w:rPr>
                        <w:t>10</w:t>
                      </w:r>
                      <w:r w:rsidR="00FE10ED">
                        <w:rPr>
                          <w:color w:val="000000" w:themeColor="text1"/>
                          <w:sz w:val="32"/>
                          <w:szCs w:val="32"/>
                        </w:rPr>
                        <w:t xml:space="preserve">. </w:t>
                      </w:r>
                      <w:r w:rsidR="00741B80" w:rsidRPr="00FE10ED">
                        <w:rPr>
                          <w:color w:val="000000" w:themeColor="text1"/>
                          <w:sz w:val="32"/>
                          <w:szCs w:val="32"/>
                        </w:rPr>
                        <w:t>Play / Pause</w:t>
                      </w:r>
                      <w:r w:rsidR="006C54F6">
                        <w:rPr>
                          <w:color w:val="000000" w:themeColor="text1"/>
                          <w:sz w:val="32"/>
                          <w:szCs w:val="32"/>
                        </w:rPr>
                        <w:t xml:space="preserve"> / Battery Status</w:t>
                      </w:r>
                    </w:p>
                  </w:txbxContent>
                </v:textbox>
              </v:shape>
            </w:pict>
          </mc:Fallback>
        </mc:AlternateContent>
      </w:r>
    </w:p>
    <w:p w14:paraId="145E129C" w14:textId="4AFF1A2E" w:rsidR="002E017C" w:rsidRPr="00FE10ED" w:rsidRDefault="00FE10E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71552" behindDoc="0" locked="0" layoutInCell="1" allowOverlap="1" wp14:anchorId="63660FA3" wp14:editId="66FA686A">
                <wp:simplePos x="0" y="0"/>
                <wp:positionH relativeFrom="column">
                  <wp:posOffset>-620202</wp:posOffset>
                </wp:positionH>
                <wp:positionV relativeFrom="paragraph">
                  <wp:posOffset>347124</wp:posOffset>
                </wp:positionV>
                <wp:extent cx="1469390" cy="683260"/>
                <wp:effectExtent l="0" t="0" r="1026160" b="2159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469390" cy="683260"/>
                        </a:xfrm>
                        <a:prstGeom prst="wedgeRoundRectCallout">
                          <a:avLst>
                            <a:gd name="adj1" fmla="val 116600"/>
                            <a:gd name="adj2" fmla="val 2806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51C852A" w14:textId="279C63C5" w:rsidR="00561B23" w:rsidRPr="00FE10ED" w:rsidRDefault="00FE10ED" w:rsidP="006C54F6">
                            <w:pPr>
                              <w:rPr>
                                <w:color w:val="000000" w:themeColor="text1"/>
                                <w:sz w:val="32"/>
                                <w:szCs w:val="32"/>
                              </w:rPr>
                            </w:pPr>
                            <w:r>
                              <w:rPr>
                                <w:color w:val="000000" w:themeColor="text1"/>
                                <w:sz w:val="32"/>
                                <w:szCs w:val="32"/>
                              </w:rPr>
                              <w:t xml:space="preserve">1. </w:t>
                            </w:r>
                            <w:r w:rsidR="002E017C" w:rsidRPr="00FE10ED">
                              <w:rPr>
                                <w:color w:val="000000" w:themeColor="text1"/>
                                <w:sz w:val="32"/>
                                <w:szCs w:val="32"/>
                              </w:rPr>
                              <w:t>K</w:t>
                            </w:r>
                            <w:r w:rsidR="00561B23" w:rsidRPr="00FE10ED">
                              <w:rPr>
                                <w:color w:val="000000" w:themeColor="text1"/>
                                <w:sz w:val="32"/>
                                <w:szCs w:val="32"/>
                              </w:rPr>
                              <w:t>eypad Lock</w:t>
                            </w:r>
                            <w:r w:rsidR="00561B23" w:rsidRPr="00FE10ED">
                              <w:rPr>
                                <w:color w:val="000000" w:themeColor="text1"/>
                              </w:rPr>
                              <w:t xml:space="preserve"> </w:t>
                            </w:r>
                            <w:r w:rsidR="00561B23" w:rsidRPr="00FE10ED">
                              <w:rPr>
                                <w:color w:val="000000" w:themeColor="text1"/>
                                <w:sz w:val="32"/>
                                <w:szCs w:val="32"/>
                              </w:rPr>
                              <w:t>Control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0FA3" id="Speech Bubble: Rectangle with Corners Rounded 26" o:spid="_x0000_s1035" type="#_x0000_t62" style="position:absolute;left:0;text-align:left;margin-left:-48.85pt;margin-top:27.35pt;width:115.7pt;height:5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" adj="35986,16862" filled="f" strokecolor="#1f4d78 [1604]" strokeweight="1pt">
                <v:textbox inset="1mm,0,1mm,0">
                  <w:txbxContent>
                    <w:p w14:paraId="751C852A" w14:textId="279C63C5" w:rsidR="00561B23" w:rsidRPr="00FE10ED" w:rsidRDefault="00FE10ED" w:rsidP="006C54F6">
                      <w:pPr>
                        <w:rPr>
                          <w:color w:val="000000" w:themeColor="text1"/>
                          <w:sz w:val="32"/>
                          <w:szCs w:val="32"/>
                        </w:rPr>
                      </w:pPr>
                      <w:r>
                        <w:rPr>
                          <w:color w:val="000000" w:themeColor="text1"/>
                          <w:sz w:val="32"/>
                          <w:szCs w:val="32"/>
                        </w:rPr>
                        <w:t xml:space="preserve">1. </w:t>
                      </w:r>
                      <w:r w:rsidR="002E017C" w:rsidRPr="00FE10ED">
                        <w:rPr>
                          <w:color w:val="000000" w:themeColor="text1"/>
                          <w:sz w:val="32"/>
                          <w:szCs w:val="32"/>
                        </w:rPr>
                        <w:t>K</w:t>
                      </w:r>
                      <w:r w:rsidR="00561B23" w:rsidRPr="00FE10ED">
                        <w:rPr>
                          <w:color w:val="000000" w:themeColor="text1"/>
                          <w:sz w:val="32"/>
                          <w:szCs w:val="32"/>
                        </w:rPr>
                        <w:t>eypad Lock</w:t>
                      </w:r>
                      <w:r w:rsidR="00561B23" w:rsidRPr="00FE10ED">
                        <w:rPr>
                          <w:color w:val="000000" w:themeColor="text1"/>
                        </w:rPr>
                        <w:t xml:space="preserve"> </w:t>
                      </w:r>
                      <w:r w:rsidR="00561B23" w:rsidRPr="00FE10ED">
                        <w:rPr>
                          <w:color w:val="000000" w:themeColor="text1"/>
                          <w:sz w:val="32"/>
                          <w:szCs w:val="32"/>
                        </w:rPr>
                        <w:t>Control</w:t>
                      </w:r>
                    </w:p>
                  </w:txbxContent>
                </v:textbox>
              </v:shape>
            </w:pict>
          </mc:Fallback>
        </mc:AlternateContent>
      </w:r>
    </w:p>
    <w:p w14:paraId="2FC4FB11" w14:textId="2463F77D" w:rsidR="002E017C" w:rsidRPr="00FE10ED" w:rsidRDefault="007B4E2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77696" behindDoc="0" locked="0" layoutInCell="1" allowOverlap="1" wp14:anchorId="1CAE428B" wp14:editId="1F6B5885">
                <wp:simplePos x="0" y="0"/>
                <wp:positionH relativeFrom="column">
                  <wp:posOffset>4230429</wp:posOffset>
                </wp:positionH>
                <wp:positionV relativeFrom="paragraph">
                  <wp:posOffset>270554</wp:posOffset>
                </wp:positionV>
                <wp:extent cx="2161540" cy="266700"/>
                <wp:effectExtent l="1238250" t="38100" r="1016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2161540" cy="266700"/>
                        </a:xfrm>
                        <a:prstGeom prst="wedgeRoundRectCallout">
                          <a:avLst>
                            <a:gd name="adj1" fmla="val -105050"/>
                            <a:gd name="adj2" fmla="val -194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459408" w14:textId="3B98F6AE" w:rsidR="00561B23" w:rsidRPr="006C54F6" w:rsidRDefault="006C54F6" w:rsidP="006C54F6">
                            <w:pPr>
                              <w:rPr>
                                <w:color w:val="000000" w:themeColor="text1"/>
                                <w:sz w:val="32"/>
                                <w:szCs w:val="32"/>
                              </w:rPr>
                            </w:pPr>
                            <w:r>
                              <w:rPr>
                                <w:color w:val="000000" w:themeColor="text1"/>
                                <w:sz w:val="32"/>
                                <w:szCs w:val="32"/>
                              </w:rPr>
                              <w:t>1</w:t>
                            </w:r>
                            <w:r w:rsidR="007F22C5">
                              <w:rPr>
                                <w:color w:val="000000" w:themeColor="text1"/>
                                <w:sz w:val="32"/>
                                <w:szCs w:val="32"/>
                              </w:rPr>
                              <w:t>1</w:t>
                            </w:r>
                            <w:r>
                              <w:rPr>
                                <w:color w:val="000000" w:themeColor="text1"/>
                                <w:sz w:val="32"/>
                                <w:szCs w:val="32"/>
                              </w:rPr>
                              <w:t xml:space="preserve">. </w:t>
                            </w:r>
                            <w:r w:rsidR="00741B80" w:rsidRPr="006C54F6">
                              <w:rPr>
                                <w:color w:val="000000" w:themeColor="text1"/>
                                <w:sz w:val="32"/>
                                <w:szCs w:val="32"/>
                              </w:rPr>
                              <w:t>Skip Folder / Re-set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E428B" id="Speech Bubble: Rectangle with Corners Rounded 29" o:spid="_x0000_s1036" type="#_x0000_t62" style="position:absolute;left:0;text-align:left;margin-left:333.1pt;margin-top:21.3pt;width:170.2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" adj="-11891,10380" filled="f" strokecolor="#1f4d78 [1604]" strokeweight="1pt">
                <v:textbox inset="1mm,0,1mm,0">
                  <w:txbxContent>
                    <w:p w14:paraId="66459408" w14:textId="3B98F6AE" w:rsidR="00561B23" w:rsidRPr="006C54F6" w:rsidRDefault="006C54F6" w:rsidP="006C54F6">
                      <w:pPr>
                        <w:rPr>
                          <w:color w:val="000000" w:themeColor="text1"/>
                          <w:sz w:val="32"/>
                          <w:szCs w:val="32"/>
                        </w:rPr>
                      </w:pPr>
                      <w:r>
                        <w:rPr>
                          <w:color w:val="000000" w:themeColor="text1"/>
                          <w:sz w:val="32"/>
                          <w:szCs w:val="32"/>
                        </w:rPr>
                        <w:t>1</w:t>
                      </w:r>
                      <w:r w:rsidR="007F22C5">
                        <w:rPr>
                          <w:color w:val="000000" w:themeColor="text1"/>
                          <w:sz w:val="32"/>
                          <w:szCs w:val="32"/>
                        </w:rPr>
                        <w:t>1</w:t>
                      </w:r>
                      <w:r>
                        <w:rPr>
                          <w:color w:val="000000" w:themeColor="text1"/>
                          <w:sz w:val="32"/>
                          <w:szCs w:val="32"/>
                        </w:rPr>
                        <w:t xml:space="preserve">. </w:t>
                      </w:r>
                      <w:r w:rsidR="00741B80" w:rsidRPr="006C54F6">
                        <w:rPr>
                          <w:color w:val="000000" w:themeColor="text1"/>
                          <w:sz w:val="32"/>
                          <w:szCs w:val="32"/>
                        </w:rPr>
                        <w:t>Skip Folder / Re-set</w:t>
                      </w:r>
                    </w:p>
                  </w:txbxContent>
                </v:textbox>
              </v:shape>
            </w:pict>
          </mc:Fallback>
        </mc:AlternateContent>
      </w:r>
    </w:p>
    <w:p w14:paraId="6A772681" w14:textId="4E8ABAC4" w:rsidR="002E017C" w:rsidRPr="00FE10ED" w:rsidRDefault="007B4E2D" w:rsidP="00904A92">
      <w:pPr>
        <w:jc w:val="center"/>
        <w:rPr>
          <w:rFonts w:ascii="Avenir LT Std 35 Light" w:hAnsi="Avenir LT Std 35 Light"/>
          <w:sz w:val="32"/>
          <w:szCs w:val="32"/>
        </w:rPr>
      </w:pPr>
      <w:r w:rsidRPr="00FE10ED">
        <w:rPr>
          <w:rFonts w:ascii="Avenir LT Std 35 Light" w:hAnsi="Avenir LT Std 35 Light"/>
          <w:noProof/>
          <w:sz w:val="32"/>
          <w:szCs w:val="32"/>
          <w:u w:val="single"/>
        </w:rPr>
        <mc:AlternateContent>
          <mc:Choice Requires="wps">
            <w:drawing>
              <wp:anchor distT="0" distB="0" distL="114300" distR="114300" simplePos="0" relativeHeight="251679744" behindDoc="0" locked="0" layoutInCell="1" allowOverlap="1" wp14:anchorId="7741FB40" wp14:editId="25B1CABF">
                <wp:simplePos x="0" y="0"/>
                <wp:positionH relativeFrom="column">
                  <wp:posOffset>4609657</wp:posOffset>
                </wp:positionH>
                <wp:positionV relativeFrom="paragraph">
                  <wp:posOffset>309467</wp:posOffset>
                </wp:positionV>
                <wp:extent cx="1773555" cy="570230"/>
                <wp:effectExtent l="2038350" t="38100" r="17145" b="2032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773555" cy="570230"/>
                        </a:xfrm>
                        <a:prstGeom prst="wedgeRoundRectCallout">
                          <a:avLst>
                            <a:gd name="adj1" fmla="val -162294"/>
                            <a:gd name="adj2" fmla="val -54850"/>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64AEF30" w14:textId="7FF5DBF6" w:rsidR="00561B23" w:rsidRPr="006C54F6" w:rsidRDefault="006C54F6" w:rsidP="006C54F6">
                            <w:pPr>
                              <w:rPr>
                                <w:color w:val="000000" w:themeColor="text1"/>
                                <w:sz w:val="32"/>
                                <w:szCs w:val="32"/>
                              </w:rPr>
                            </w:pPr>
                            <w:r w:rsidRPr="006C54F6">
                              <w:rPr>
                                <w:color w:val="000000" w:themeColor="text1"/>
                                <w:sz w:val="32"/>
                                <w:szCs w:val="32"/>
                              </w:rPr>
                              <w:t>1</w:t>
                            </w:r>
                            <w:r w:rsidR="007F22C5">
                              <w:rPr>
                                <w:color w:val="000000" w:themeColor="text1"/>
                                <w:sz w:val="32"/>
                                <w:szCs w:val="32"/>
                              </w:rPr>
                              <w:t>2</w:t>
                            </w:r>
                            <w:r w:rsidRPr="006C54F6">
                              <w:rPr>
                                <w:color w:val="000000" w:themeColor="text1"/>
                                <w:sz w:val="32"/>
                                <w:szCs w:val="32"/>
                              </w:rPr>
                              <w:t xml:space="preserve">. </w:t>
                            </w:r>
                            <w:r w:rsidR="00CC7FC9" w:rsidRPr="006C54F6">
                              <w:rPr>
                                <w:color w:val="000000" w:themeColor="text1"/>
                                <w:sz w:val="32"/>
                                <w:szCs w:val="32"/>
                              </w:rPr>
                              <w:t>Track forward / Fast forward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FB40" id="Speech Bubble: Rectangle with Corners Rounded 30" o:spid="_x0000_s1037" type="#_x0000_t62" style="position:absolute;left:0;text-align:left;margin-left:362.95pt;margin-top:24.35pt;width:139.65pt;height:4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" adj="-24256,-1048" filled="f" strokecolor="#1f4d78 [1604]" strokeweight="1pt">
                <v:textbox inset="1mm,0,1mm,0">
                  <w:txbxContent>
                    <w:p w14:paraId="464AEF30" w14:textId="7FF5DBF6" w:rsidR="00561B23" w:rsidRPr="006C54F6" w:rsidRDefault="006C54F6" w:rsidP="006C54F6">
                      <w:pPr>
                        <w:rPr>
                          <w:color w:val="000000" w:themeColor="text1"/>
                          <w:sz w:val="32"/>
                          <w:szCs w:val="32"/>
                        </w:rPr>
                      </w:pPr>
                      <w:r w:rsidRPr="006C54F6">
                        <w:rPr>
                          <w:color w:val="000000" w:themeColor="text1"/>
                          <w:sz w:val="32"/>
                          <w:szCs w:val="32"/>
                        </w:rPr>
                        <w:t>1</w:t>
                      </w:r>
                      <w:r w:rsidR="007F22C5">
                        <w:rPr>
                          <w:color w:val="000000" w:themeColor="text1"/>
                          <w:sz w:val="32"/>
                          <w:szCs w:val="32"/>
                        </w:rPr>
                        <w:t>2</w:t>
                      </w:r>
                      <w:r w:rsidRPr="006C54F6">
                        <w:rPr>
                          <w:color w:val="000000" w:themeColor="text1"/>
                          <w:sz w:val="32"/>
                          <w:szCs w:val="32"/>
                        </w:rPr>
                        <w:t xml:space="preserve">. </w:t>
                      </w:r>
                      <w:r w:rsidR="00CC7FC9" w:rsidRPr="006C54F6">
                        <w:rPr>
                          <w:color w:val="000000" w:themeColor="text1"/>
                          <w:sz w:val="32"/>
                          <w:szCs w:val="32"/>
                        </w:rPr>
                        <w:t>Track forward / Fast forward</w:t>
                      </w:r>
                    </w:p>
                  </w:txbxContent>
                </v:textbox>
              </v:shape>
            </w:pict>
          </mc:Fallback>
        </mc:AlternateContent>
      </w:r>
    </w:p>
    <w:p w14:paraId="2A775B51" w14:textId="1BDB4E86" w:rsidR="002E017C" w:rsidRPr="00FE10ED" w:rsidRDefault="002E017C" w:rsidP="00904A92">
      <w:pPr>
        <w:jc w:val="center"/>
        <w:rPr>
          <w:rFonts w:ascii="Avenir LT Std 35 Light" w:hAnsi="Avenir LT Std 35 Light"/>
          <w:sz w:val="32"/>
          <w:szCs w:val="32"/>
        </w:rPr>
      </w:pPr>
    </w:p>
    <w:p w14:paraId="7FEF88CA" w14:textId="6D4A1814" w:rsidR="002E017C" w:rsidRPr="00FE10ED" w:rsidRDefault="002E017C" w:rsidP="00904A92">
      <w:pPr>
        <w:jc w:val="center"/>
        <w:rPr>
          <w:rFonts w:ascii="Avenir LT Std 35 Light" w:hAnsi="Avenir LT Std 35 Light"/>
          <w:sz w:val="32"/>
          <w:szCs w:val="32"/>
        </w:rPr>
      </w:pPr>
    </w:p>
    <w:p w14:paraId="29DAD67F" w14:textId="5EB08E78" w:rsidR="002E017C" w:rsidRPr="00FE10ED" w:rsidRDefault="002E017C" w:rsidP="00904A92">
      <w:pPr>
        <w:jc w:val="center"/>
        <w:rPr>
          <w:rFonts w:ascii="Avenir LT Std 35 Light" w:hAnsi="Avenir LT Std 35 Light"/>
          <w:sz w:val="32"/>
          <w:szCs w:val="32"/>
        </w:rPr>
      </w:pPr>
    </w:p>
    <w:p w14:paraId="478CF089" w14:textId="71D1F53D" w:rsidR="002E017C" w:rsidRPr="00FE10ED" w:rsidRDefault="002E017C" w:rsidP="00904A92">
      <w:pPr>
        <w:jc w:val="center"/>
        <w:rPr>
          <w:rFonts w:ascii="Avenir LT Std 35 Light" w:hAnsi="Avenir LT Std 35 Light"/>
          <w:sz w:val="32"/>
          <w:szCs w:val="32"/>
        </w:rPr>
      </w:pPr>
    </w:p>
    <w:p w14:paraId="4BD8E07E" w14:textId="0966BC12" w:rsidR="00E96E84" w:rsidRPr="00FE10ED" w:rsidRDefault="00E96E84" w:rsidP="00E96E84">
      <w:pPr>
        <w:rPr>
          <w:rFonts w:ascii="Avenir LT Std 35 Light" w:hAnsi="Avenir LT Std 35 Light"/>
          <w:b/>
          <w:sz w:val="32"/>
          <w:szCs w:val="32"/>
        </w:rPr>
      </w:pPr>
      <w:r w:rsidRPr="00FE10ED">
        <w:rPr>
          <w:rFonts w:ascii="Avenir LT Std 35 Light" w:hAnsi="Avenir LT Std 35 Light"/>
          <w:b/>
          <w:sz w:val="32"/>
          <w:szCs w:val="32"/>
        </w:rPr>
        <w:t>Introduction:</w:t>
      </w:r>
    </w:p>
    <w:p w14:paraId="402318D2" w14:textId="36B23B76" w:rsidR="00BE407D" w:rsidRDefault="00E96E84" w:rsidP="004C5834">
      <w:pPr>
        <w:rPr>
          <w:rFonts w:ascii="Avenir LT Std 35 Light" w:hAnsi="Avenir LT Std 35 Light"/>
          <w:sz w:val="32"/>
          <w:szCs w:val="32"/>
        </w:rPr>
      </w:pPr>
      <w:r w:rsidRPr="00FE10ED">
        <w:rPr>
          <w:rFonts w:ascii="Avenir LT Std 35 Light" w:hAnsi="Avenir LT Std 35 Light"/>
          <w:sz w:val="32"/>
          <w:szCs w:val="32"/>
        </w:rPr>
        <w:lastRenderedPageBreak/>
        <w:t>The Solo has been designed for users who want a high-quality, dedicated, ultra-portable music player</w:t>
      </w:r>
    </w:p>
    <w:p w14:paraId="6EA0015F" w14:textId="77777777" w:rsidR="0075758D" w:rsidRPr="00FE10ED" w:rsidRDefault="0075758D" w:rsidP="004C5834">
      <w:pPr>
        <w:rPr>
          <w:rFonts w:ascii="Avenir LT Std 35 Light" w:hAnsi="Avenir LT Std 35 Light"/>
          <w:sz w:val="32"/>
          <w:szCs w:val="32"/>
        </w:rPr>
      </w:pPr>
    </w:p>
    <w:p w14:paraId="307482FB" w14:textId="159AA232" w:rsidR="00BE407D" w:rsidRPr="00FE10ED" w:rsidRDefault="00BE407D" w:rsidP="00437A35">
      <w:pPr>
        <w:rPr>
          <w:rFonts w:ascii="Avenir LT Std 35 Light" w:hAnsi="Avenir LT Std 35 Light"/>
          <w:b/>
          <w:sz w:val="32"/>
          <w:szCs w:val="32"/>
        </w:rPr>
      </w:pPr>
      <w:r w:rsidRPr="00FE10ED">
        <w:rPr>
          <w:rFonts w:ascii="Avenir LT Std 35 Light" w:hAnsi="Avenir LT Std 35 Light"/>
          <w:b/>
          <w:sz w:val="32"/>
          <w:szCs w:val="32"/>
        </w:rPr>
        <w:t>Features:</w:t>
      </w:r>
    </w:p>
    <w:p w14:paraId="490F3C42" w14:textId="622CCFD0" w:rsidR="00BE407D" w:rsidRPr="00FE10ED" w:rsidRDefault="00444821"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 xml:space="preserve">High-quality USB audio playback on wired headphones or Bluetooth </w:t>
      </w:r>
      <w:r w:rsidR="00DB00A6">
        <w:rPr>
          <w:rFonts w:ascii="Avenir LT Std 35 Light" w:hAnsi="Avenir LT Std 35 Light"/>
          <w:sz w:val="32"/>
          <w:szCs w:val="32"/>
        </w:rPr>
        <w:t>h</w:t>
      </w:r>
      <w:r w:rsidRPr="00FE10ED">
        <w:rPr>
          <w:rFonts w:ascii="Avenir LT Std 35 Light" w:hAnsi="Avenir LT Std 35 Light"/>
          <w:sz w:val="32"/>
          <w:szCs w:val="32"/>
        </w:rPr>
        <w:t>eadphones / speakers</w:t>
      </w:r>
      <w:r w:rsidR="00A53BA9" w:rsidRPr="00FE10ED">
        <w:rPr>
          <w:rFonts w:ascii="Avenir LT Std 35 Light" w:hAnsi="Avenir LT Std 35 Light"/>
          <w:sz w:val="32"/>
          <w:szCs w:val="32"/>
        </w:rPr>
        <w:t>.</w:t>
      </w:r>
    </w:p>
    <w:p w14:paraId="79879B17" w14:textId="5E0EEEB1" w:rsidR="00444821" w:rsidRPr="00FE10ED" w:rsidRDefault="00444821"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Kings famous USB stick book</w:t>
      </w:r>
      <w:r w:rsidR="00736558" w:rsidRPr="00FE10ED">
        <w:rPr>
          <w:rFonts w:ascii="Avenir LT Std 35 Light" w:hAnsi="Avenir LT Std 35 Light"/>
          <w:sz w:val="32"/>
          <w:szCs w:val="32"/>
        </w:rPr>
        <w:t>-</w:t>
      </w:r>
      <w:r w:rsidRPr="00FE10ED">
        <w:rPr>
          <w:rFonts w:ascii="Avenir LT Std 35 Light" w:hAnsi="Avenir LT Std 35 Light"/>
          <w:sz w:val="32"/>
          <w:szCs w:val="32"/>
        </w:rPr>
        <w:t>marking function. The player will always resume at the previous playback point, perfect for audio books. This function works across an unlimited number of memory sticks so allows for multiple books to be enjoyed</w:t>
      </w:r>
    </w:p>
    <w:p w14:paraId="27BA72D4" w14:textId="5D84F60E" w:rsidR="003F316D" w:rsidRDefault="003F316D"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 xml:space="preserve">Ultra-portable, pocket sized player </w:t>
      </w:r>
      <w:r w:rsidR="00A53BA9" w:rsidRPr="00FE10ED">
        <w:rPr>
          <w:rFonts w:ascii="Avenir LT Std 35 Light" w:hAnsi="Avenir LT Std 35 Light"/>
          <w:sz w:val="32"/>
          <w:szCs w:val="32"/>
        </w:rPr>
        <w:t xml:space="preserve">(86*55*18mm) with built-in </w:t>
      </w:r>
      <w:r w:rsidR="001D15F9">
        <w:rPr>
          <w:rFonts w:ascii="Avenir LT Std 35 Light" w:hAnsi="Avenir LT Std 35 Light"/>
          <w:sz w:val="32"/>
          <w:szCs w:val="32"/>
        </w:rPr>
        <w:t xml:space="preserve">rechargeable </w:t>
      </w:r>
      <w:r w:rsidR="00A53BA9" w:rsidRPr="00FE10ED">
        <w:rPr>
          <w:rFonts w:ascii="Avenir LT Std 35 Light" w:hAnsi="Avenir LT Std 35 Light"/>
          <w:sz w:val="32"/>
          <w:szCs w:val="32"/>
        </w:rPr>
        <w:t>Li-ion battery.</w:t>
      </w:r>
    </w:p>
    <w:p w14:paraId="6E948D5A" w14:textId="24C60635" w:rsidR="006C54F6" w:rsidRPr="00FE10ED" w:rsidRDefault="006C54F6" w:rsidP="00320357">
      <w:pPr>
        <w:pStyle w:val="ListParagraph"/>
        <w:numPr>
          <w:ilvl w:val="0"/>
          <w:numId w:val="10"/>
        </w:numPr>
        <w:ind w:left="360"/>
        <w:rPr>
          <w:rFonts w:ascii="Avenir LT Std 35 Light" w:hAnsi="Avenir LT Std 35 Light"/>
          <w:sz w:val="32"/>
          <w:szCs w:val="32"/>
        </w:rPr>
      </w:pPr>
      <w:bookmarkStart w:id="0" w:name="_Hlk12540511"/>
      <w:r>
        <w:rPr>
          <w:rFonts w:ascii="Avenir LT Std 35 Light" w:hAnsi="Avenir LT Std 35 Light"/>
          <w:sz w:val="32"/>
          <w:szCs w:val="32"/>
        </w:rPr>
        <w:t>Vibration haptic feedback to confirm Bluetooth pairing status.</w:t>
      </w:r>
    </w:p>
    <w:bookmarkEnd w:id="0"/>
    <w:p w14:paraId="0DFD7609" w14:textId="6A99A7EF" w:rsidR="00A53BA9" w:rsidRPr="00FE10ED" w:rsidRDefault="00A53BA9"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Keypad lock to ensure trouble free pocket usage.</w:t>
      </w:r>
    </w:p>
    <w:p w14:paraId="23CC60FB" w14:textId="0F400729" w:rsidR="00A53BA9" w:rsidRPr="00FE10ED" w:rsidRDefault="00A53BA9"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‘Click’ on/off/volume control.</w:t>
      </w:r>
    </w:p>
    <w:p w14:paraId="265F65EB" w14:textId="474BE537" w:rsidR="00EF559F" w:rsidRPr="00FE10ED" w:rsidRDefault="00320357"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Raised, shaped controls for tactile identification and ease of use.</w:t>
      </w:r>
    </w:p>
    <w:p w14:paraId="4C6C91A8" w14:textId="560E3F4F" w:rsidR="00320357" w:rsidRPr="00FE10ED" w:rsidRDefault="00320357" w:rsidP="00320357">
      <w:pPr>
        <w:pStyle w:val="ListParagraph"/>
        <w:numPr>
          <w:ilvl w:val="0"/>
          <w:numId w:val="10"/>
        </w:numPr>
        <w:ind w:left="360" w:right="-46"/>
        <w:jc w:val="both"/>
        <w:rPr>
          <w:rFonts w:ascii="Avenir LT Std 35 Light" w:hAnsi="Avenir LT Std 35 Light"/>
          <w:sz w:val="32"/>
          <w:szCs w:val="32"/>
        </w:rPr>
      </w:pPr>
      <w:r w:rsidRPr="00FE10ED">
        <w:rPr>
          <w:rFonts w:ascii="Avenir LT Std 35 Light" w:hAnsi="Avenir LT Std 35 Light"/>
          <w:sz w:val="32"/>
          <w:szCs w:val="32"/>
        </w:rPr>
        <w:t>Raised port surrounds for tactile identification.</w:t>
      </w:r>
    </w:p>
    <w:p w14:paraId="7B9F8E4A" w14:textId="55841E1E" w:rsidR="00320357" w:rsidRPr="00FE10ED" w:rsidRDefault="00320357" w:rsidP="00320357">
      <w:pPr>
        <w:pStyle w:val="ListParagraph"/>
        <w:numPr>
          <w:ilvl w:val="0"/>
          <w:numId w:val="10"/>
        </w:numPr>
        <w:ind w:left="360" w:right="-46"/>
        <w:jc w:val="both"/>
        <w:rPr>
          <w:rFonts w:ascii="Avenir LT Std 35 Light" w:hAnsi="Avenir LT Std 35 Light"/>
          <w:sz w:val="32"/>
          <w:szCs w:val="32"/>
        </w:rPr>
      </w:pPr>
      <w:r w:rsidRPr="00FE10ED">
        <w:rPr>
          <w:rFonts w:ascii="Avenir LT Std 35 Light" w:hAnsi="Avenir LT Std 35 Light"/>
          <w:sz w:val="32"/>
          <w:szCs w:val="32"/>
        </w:rPr>
        <w:t>Real-voice audio announcements of battery level.</w:t>
      </w:r>
    </w:p>
    <w:p w14:paraId="6D1A745C" w14:textId="05F6E204" w:rsidR="00710FC4" w:rsidRPr="00FE10ED" w:rsidRDefault="00710FC4" w:rsidP="00320357">
      <w:pPr>
        <w:pStyle w:val="ListParagraph"/>
        <w:numPr>
          <w:ilvl w:val="0"/>
          <w:numId w:val="10"/>
        </w:numPr>
        <w:ind w:left="360" w:right="-46"/>
        <w:jc w:val="both"/>
        <w:rPr>
          <w:rFonts w:ascii="Avenir LT Std 35 Light" w:hAnsi="Avenir LT Std 35 Light"/>
          <w:sz w:val="32"/>
          <w:szCs w:val="32"/>
        </w:rPr>
      </w:pPr>
      <w:r w:rsidRPr="00FE10ED">
        <w:rPr>
          <w:noProof/>
          <w:sz w:val="32"/>
          <w:szCs w:val="32"/>
        </w:rPr>
        <w:drawing>
          <wp:anchor distT="0" distB="0" distL="114300" distR="114300" simplePos="0" relativeHeight="251681792" behindDoc="0" locked="0" layoutInCell="1" allowOverlap="1" wp14:anchorId="2AEED9D8" wp14:editId="0743DD72">
            <wp:simplePos x="0" y="0"/>
            <wp:positionH relativeFrom="margin">
              <wp:posOffset>3174365</wp:posOffset>
            </wp:positionH>
            <wp:positionV relativeFrom="paragraph">
              <wp:posOffset>437251</wp:posOffset>
            </wp:positionV>
            <wp:extent cx="2574925" cy="1578610"/>
            <wp:effectExtent l="0" t="0" r="0" b="254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4925" cy="1578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E10ED">
        <w:rPr>
          <w:rFonts w:ascii="Avenir LT Std 35 Light" w:hAnsi="Avenir LT Std 35 Light"/>
          <w:sz w:val="32"/>
          <w:szCs w:val="32"/>
        </w:rPr>
        <w:t>World’s first Power Supply designed for visually impaired users.</w:t>
      </w:r>
      <w:r w:rsidRPr="00FE10ED">
        <w:rPr>
          <w:rFonts w:ascii="Avenir LT Std 35 Light" w:hAnsi="Avenir LT Std 35 Light"/>
          <w:b/>
          <w:sz w:val="32"/>
          <w:szCs w:val="32"/>
        </w:rPr>
        <w:t xml:space="preserve"> </w:t>
      </w:r>
      <w:r w:rsidRPr="00FE10ED">
        <w:rPr>
          <w:rFonts w:ascii="Avenir LT Std 35 Light" w:hAnsi="Avenir LT Std 35 Light"/>
          <w:sz w:val="32"/>
          <w:szCs w:val="32"/>
        </w:rPr>
        <w:t xml:space="preserve">We believe our new USB C power supply to be the world’s first designed specifically for visually impaired users. After an extensive consultation period we have designed it with a unique tactile feel, 3D raised logo, high contrast colours and a strengthened braided nylon cable. USB C is a universal standard and will prevent ‘wrong’ chargers being used and potentially damaging equipment. </w:t>
      </w:r>
    </w:p>
    <w:p w14:paraId="37755E81" w14:textId="18131108" w:rsidR="00CC0699" w:rsidRPr="00FE10ED" w:rsidRDefault="00CC0699" w:rsidP="00320357">
      <w:pPr>
        <w:pStyle w:val="ListParagraph"/>
        <w:numPr>
          <w:ilvl w:val="0"/>
          <w:numId w:val="10"/>
        </w:numPr>
        <w:ind w:left="360" w:right="-46"/>
        <w:jc w:val="both"/>
        <w:rPr>
          <w:rFonts w:ascii="Avenir LT Std 35 Light" w:hAnsi="Avenir LT Std 35 Light"/>
          <w:sz w:val="32"/>
          <w:szCs w:val="32"/>
        </w:rPr>
      </w:pPr>
      <w:r w:rsidRPr="00FE10ED">
        <w:rPr>
          <w:rFonts w:ascii="Avenir LT Std 35 Light" w:hAnsi="Avenir LT Std 35 Light"/>
          <w:sz w:val="32"/>
          <w:szCs w:val="32"/>
        </w:rPr>
        <w:t>Our best ever sound quality</w:t>
      </w:r>
      <w:r w:rsidRPr="00FE10ED">
        <w:rPr>
          <w:rFonts w:ascii="Avenir LT Std 35 Light" w:hAnsi="Avenir LT Std 35 Light"/>
          <w:b/>
          <w:sz w:val="32"/>
          <w:szCs w:val="32"/>
        </w:rPr>
        <w:t xml:space="preserve">. </w:t>
      </w:r>
      <w:r w:rsidRPr="00FE10ED">
        <w:rPr>
          <w:rFonts w:ascii="Avenir LT Std 35 Light" w:hAnsi="Avenir LT Std 35 Light"/>
          <w:sz w:val="32"/>
          <w:szCs w:val="32"/>
        </w:rPr>
        <w:t>We know when audio is your only interface sound quality matters. Whilst proud of our best-in-</w:t>
      </w:r>
      <w:r w:rsidRPr="00FE10ED">
        <w:rPr>
          <w:rFonts w:ascii="Avenir LT Std 35 Light" w:hAnsi="Avenir LT Std 35 Light"/>
          <w:sz w:val="32"/>
          <w:szCs w:val="32"/>
        </w:rPr>
        <w:lastRenderedPageBreak/>
        <w:t xml:space="preserve">class sound quality we are always looking to improve. </w:t>
      </w:r>
      <w:r w:rsidR="003F316D" w:rsidRPr="00FE10ED">
        <w:rPr>
          <w:rFonts w:ascii="Avenir LT Std 35 Light" w:hAnsi="Avenir LT Std 35 Light"/>
          <w:sz w:val="32"/>
          <w:szCs w:val="32"/>
        </w:rPr>
        <w:t>The solo has the</w:t>
      </w:r>
      <w:r w:rsidRPr="00FE10ED">
        <w:rPr>
          <w:rFonts w:ascii="Avenir LT Std 35 Light" w:hAnsi="Avenir LT Std 35 Light"/>
          <w:sz w:val="32"/>
          <w:szCs w:val="32"/>
        </w:rPr>
        <w:t xml:space="preserve"> latest generation of digital amplifiers providing clearer sound, less distortion and a louder, clearer head-phone output</w:t>
      </w:r>
      <w:r w:rsidR="00A53BA9" w:rsidRPr="00FE10ED">
        <w:rPr>
          <w:rFonts w:ascii="Avenir LT Std 35 Light" w:hAnsi="Avenir LT Std 35 Light"/>
          <w:sz w:val="32"/>
          <w:szCs w:val="32"/>
        </w:rPr>
        <w:t>.</w:t>
      </w:r>
    </w:p>
    <w:p w14:paraId="689F4071" w14:textId="2E8125BE" w:rsidR="00710FC4" w:rsidRPr="00FE10ED" w:rsidRDefault="003F316D" w:rsidP="00320357">
      <w:pPr>
        <w:pStyle w:val="ListParagraph"/>
        <w:numPr>
          <w:ilvl w:val="0"/>
          <w:numId w:val="10"/>
        </w:numPr>
        <w:ind w:left="360"/>
        <w:rPr>
          <w:rFonts w:ascii="Avenir LT Std 35 Light" w:hAnsi="Avenir LT Std 35 Light"/>
          <w:sz w:val="32"/>
          <w:szCs w:val="32"/>
        </w:rPr>
      </w:pPr>
      <w:r w:rsidRPr="00FE10ED">
        <w:rPr>
          <w:rFonts w:ascii="Avenir LT Std 35 Light" w:hAnsi="Avenir LT Std 35 Light"/>
          <w:sz w:val="32"/>
          <w:szCs w:val="32"/>
        </w:rPr>
        <w:t>Optimised USB stick compatibility. We work in an ever-evolving environment for memory chip design which has led to some compatibility challenges as new generations of technology come on-line. We have updated our USB micro-processor to optimise compatibility across the thousands of different USB controller types. We have also refined our unique book-marking process to ensure we can continue to provide this invaluable function</w:t>
      </w:r>
      <w:r w:rsidR="00A53BA9" w:rsidRPr="00FE10ED">
        <w:rPr>
          <w:rFonts w:ascii="Avenir LT Std 35 Light" w:hAnsi="Avenir LT Std 35 Light"/>
          <w:sz w:val="32"/>
          <w:szCs w:val="32"/>
        </w:rPr>
        <w:t>.</w:t>
      </w:r>
    </w:p>
    <w:p w14:paraId="3133897B" w14:textId="77777777" w:rsidR="00ED1C29" w:rsidRDefault="00ED1C29" w:rsidP="00444821">
      <w:pPr>
        <w:rPr>
          <w:rFonts w:ascii="Avenir LT Std 35 Light" w:hAnsi="Avenir LT Std 35 Light"/>
          <w:b/>
          <w:sz w:val="32"/>
          <w:szCs w:val="32"/>
        </w:rPr>
      </w:pPr>
    </w:p>
    <w:p w14:paraId="7A4C705E" w14:textId="2B1DCC4E" w:rsidR="00444821" w:rsidRPr="00FE10ED" w:rsidRDefault="00437A35" w:rsidP="00444821">
      <w:pPr>
        <w:rPr>
          <w:rFonts w:ascii="Avenir LT Std 35 Light" w:hAnsi="Avenir LT Std 35 Light"/>
          <w:b/>
          <w:sz w:val="32"/>
          <w:szCs w:val="32"/>
        </w:rPr>
      </w:pPr>
      <w:r w:rsidRPr="00FE10ED">
        <w:rPr>
          <w:rFonts w:ascii="Avenir LT Std 35 Light" w:hAnsi="Avenir LT Std 35 Light"/>
          <w:b/>
          <w:sz w:val="32"/>
          <w:szCs w:val="32"/>
        </w:rPr>
        <w:t>Functions:</w:t>
      </w:r>
    </w:p>
    <w:p w14:paraId="609B9CA9" w14:textId="1ABF2E58" w:rsidR="00444821"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Audio playback of MP3 and .WAV formatted audio files</w:t>
      </w:r>
    </w:p>
    <w:p w14:paraId="3361B146" w14:textId="5899D09D" w:rsidR="00437A35"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 xml:space="preserve">Automatic bookmarking of USB sticks </w:t>
      </w:r>
    </w:p>
    <w:p w14:paraId="1320D580" w14:textId="77777777" w:rsidR="00437A35"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 xml:space="preserve">Navigation of files and folders </w:t>
      </w:r>
    </w:p>
    <w:p w14:paraId="7B412228" w14:textId="729BF461" w:rsidR="00437A35"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Bluetooth Transmitter (TX) able to drive Bluetooth headphones and speakers</w:t>
      </w:r>
    </w:p>
    <w:p w14:paraId="5EF683B6" w14:textId="44C02B6B" w:rsidR="00437A35"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Built-in Li-ion battery with 3-</w:t>
      </w:r>
      <w:r w:rsidR="006C54F6">
        <w:rPr>
          <w:rFonts w:ascii="Avenir LT Std 35 Light" w:hAnsi="Avenir LT Std 35 Light"/>
          <w:sz w:val="32"/>
          <w:szCs w:val="32"/>
        </w:rPr>
        <w:t>8</w:t>
      </w:r>
      <w:r w:rsidRPr="00FE10ED">
        <w:rPr>
          <w:rFonts w:ascii="Avenir LT Std 35 Light" w:hAnsi="Avenir LT Std 35 Light"/>
          <w:sz w:val="32"/>
          <w:szCs w:val="32"/>
        </w:rPr>
        <w:t>hrs playback per charge</w:t>
      </w:r>
      <w:r w:rsidR="004C5834">
        <w:rPr>
          <w:rFonts w:ascii="Avenir LT Std 35 Light" w:hAnsi="Avenir LT Std 35 Light"/>
          <w:sz w:val="32"/>
          <w:szCs w:val="32"/>
        </w:rPr>
        <w:t xml:space="preserve"> </w:t>
      </w:r>
      <w:bookmarkStart w:id="1" w:name="_Hlk12540598"/>
      <w:bookmarkStart w:id="2" w:name="_GoBack"/>
      <w:r w:rsidR="004C5834">
        <w:rPr>
          <w:rFonts w:ascii="Avenir LT Std 35 Light" w:hAnsi="Avenir LT Std 35 Light"/>
          <w:sz w:val="32"/>
          <w:szCs w:val="32"/>
        </w:rPr>
        <w:t>(3-4.5hrs on Bluetooth and 3-8hrs on wired headphones)</w:t>
      </w:r>
    </w:p>
    <w:bookmarkEnd w:id="1"/>
    <w:bookmarkEnd w:id="2"/>
    <w:p w14:paraId="1305F2F0" w14:textId="7CC358AE" w:rsidR="00437A35" w:rsidRPr="00FE10ED" w:rsidRDefault="00437A35"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 xml:space="preserve">Charging via USB C </w:t>
      </w:r>
      <w:r w:rsidR="000A7B72" w:rsidRPr="00FE10ED">
        <w:rPr>
          <w:rFonts w:ascii="Avenir LT Std 35 Light" w:hAnsi="Avenir LT Std 35 Light"/>
          <w:sz w:val="32"/>
          <w:szCs w:val="32"/>
        </w:rPr>
        <w:t>socket</w:t>
      </w:r>
    </w:p>
    <w:p w14:paraId="6D2E0EDC" w14:textId="4666AF43" w:rsidR="000A7B72" w:rsidRPr="00FE10ED" w:rsidRDefault="000A7B72"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 xml:space="preserve">Real-voice audio battery level announcements and visual level </w:t>
      </w:r>
      <w:r w:rsidR="00D56719" w:rsidRPr="00FE10ED">
        <w:rPr>
          <w:rFonts w:ascii="Avenir LT Std 35 Light" w:hAnsi="Avenir LT Std 35 Light"/>
          <w:sz w:val="32"/>
          <w:szCs w:val="32"/>
        </w:rPr>
        <w:t xml:space="preserve">indication </w:t>
      </w:r>
      <w:r w:rsidRPr="00FE10ED">
        <w:rPr>
          <w:rFonts w:ascii="Avenir LT Std 35 Light" w:hAnsi="Avenir LT Std 35 Light"/>
          <w:sz w:val="32"/>
          <w:szCs w:val="32"/>
        </w:rPr>
        <w:t>via 10 ultra-bright LED’s</w:t>
      </w:r>
    </w:p>
    <w:p w14:paraId="6C5E723B" w14:textId="107CC3D1" w:rsidR="00D56719" w:rsidRPr="00FE10ED" w:rsidRDefault="00D56719"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Automatic playback resumption when powering on</w:t>
      </w:r>
    </w:p>
    <w:p w14:paraId="1D70D955" w14:textId="71E8E614" w:rsidR="00D56719" w:rsidRPr="00FE10ED" w:rsidRDefault="00D56719"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 xml:space="preserve">Intelligent and simplified Bluetooth </w:t>
      </w:r>
      <w:r w:rsidR="00D45ECA" w:rsidRPr="00FE10ED">
        <w:rPr>
          <w:rFonts w:ascii="Avenir LT Std 35 Light" w:hAnsi="Avenir LT Std 35 Light"/>
          <w:sz w:val="32"/>
          <w:szCs w:val="32"/>
        </w:rPr>
        <w:t xml:space="preserve">pairing and </w:t>
      </w:r>
      <w:r w:rsidRPr="00FE10ED">
        <w:rPr>
          <w:rFonts w:ascii="Avenir LT Std 35 Light" w:hAnsi="Avenir LT Std 35 Light"/>
          <w:sz w:val="32"/>
          <w:szCs w:val="32"/>
        </w:rPr>
        <w:t>switching</w:t>
      </w:r>
    </w:p>
    <w:p w14:paraId="210B0004" w14:textId="7C3A9065" w:rsidR="00D56719" w:rsidRDefault="00D56719" w:rsidP="00437A35">
      <w:pPr>
        <w:pStyle w:val="ListParagraph"/>
        <w:numPr>
          <w:ilvl w:val="0"/>
          <w:numId w:val="11"/>
        </w:numPr>
        <w:rPr>
          <w:rFonts w:ascii="Avenir LT Std 35 Light" w:hAnsi="Avenir LT Std 35 Light"/>
          <w:sz w:val="32"/>
          <w:szCs w:val="32"/>
        </w:rPr>
      </w:pPr>
      <w:r w:rsidRPr="00FE10ED">
        <w:rPr>
          <w:rFonts w:ascii="Avenir LT Std 35 Light" w:hAnsi="Avenir LT Std 35 Light"/>
          <w:sz w:val="32"/>
          <w:szCs w:val="32"/>
        </w:rPr>
        <w:t>Bluetooth 4.</w:t>
      </w:r>
      <w:r w:rsidR="00ED1C29">
        <w:rPr>
          <w:rFonts w:ascii="Avenir LT Std 35 Light" w:hAnsi="Avenir LT Std 35 Light"/>
          <w:sz w:val="32"/>
          <w:szCs w:val="32"/>
        </w:rPr>
        <w:t>2</w:t>
      </w:r>
      <w:r w:rsidRPr="00FE10ED">
        <w:rPr>
          <w:rFonts w:ascii="Avenir LT Std 35 Light" w:hAnsi="Avenir LT Std 35 Light"/>
          <w:sz w:val="32"/>
          <w:szCs w:val="32"/>
        </w:rPr>
        <w:t xml:space="preserve"> chipset</w:t>
      </w:r>
    </w:p>
    <w:p w14:paraId="152587AF" w14:textId="0F85B5DB" w:rsidR="00CB369A" w:rsidRDefault="00CB369A" w:rsidP="00CB369A">
      <w:pPr>
        <w:rPr>
          <w:rFonts w:ascii="Avenir LT Std 35 Light" w:hAnsi="Avenir LT Std 35 Light"/>
          <w:sz w:val="32"/>
          <w:szCs w:val="32"/>
        </w:rPr>
      </w:pPr>
    </w:p>
    <w:p w14:paraId="5585668B" w14:textId="77777777" w:rsidR="00ED1C29" w:rsidRDefault="00ED1C29">
      <w:pPr>
        <w:rPr>
          <w:rFonts w:ascii="Avenir LT Std 35 Light" w:hAnsi="Avenir LT Std 35 Light"/>
          <w:sz w:val="32"/>
          <w:szCs w:val="32"/>
        </w:rPr>
      </w:pPr>
      <w:r>
        <w:rPr>
          <w:rFonts w:ascii="Avenir LT Std 35 Light" w:hAnsi="Avenir LT Std 35 Light"/>
          <w:sz w:val="32"/>
          <w:szCs w:val="32"/>
        </w:rPr>
        <w:br w:type="page"/>
      </w:r>
    </w:p>
    <w:p w14:paraId="1E50FE00" w14:textId="25BE0402" w:rsidR="00E63ACE" w:rsidRDefault="00CB369A" w:rsidP="00101067">
      <w:pPr>
        <w:jc w:val="center"/>
        <w:rPr>
          <w:rFonts w:ascii="Avenir LT Std 35 Light" w:hAnsi="Avenir LT Std 35 Light"/>
          <w:caps/>
          <w:sz w:val="40"/>
          <w:szCs w:val="40"/>
        </w:rPr>
      </w:pPr>
      <w:r w:rsidRPr="00101067">
        <w:rPr>
          <w:rFonts w:ascii="Avenir LT Std 35 Light" w:hAnsi="Avenir LT Std 35 Light"/>
          <w:sz w:val="40"/>
          <w:szCs w:val="40"/>
        </w:rPr>
        <w:lastRenderedPageBreak/>
        <w:t>CAUTION</w:t>
      </w:r>
      <w:r w:rsidR="00E63ACE" w:rsidRPr="00101067">
        <w:rPr>
          <w:rFonts w:ascii="Avenir LT Std 35 Light" w:hAnsi="Avenir LT Std 35 Light"/>
          <w:sz w:val="40"/>
          <w:szCs w:val="40"/>
        </w:rPr>
        <w:t xml:space="preserve">: </w:t>
      </w:r>
      <w:r w:rsidR="00E63ACE" w:rsidRPr="00101067">
        <w:rPr>
          <w:rFonts w:ascii="Avenir LT Std 35 Light" w:hAnsi="Avenir LT Std 35 Light"/>
          <w:caps/>
          <w:sz w:val="40"/>
          <w:szCs w:val="40"/>
        </w:rPr>
        <w:t>Listening at a high volume for a long time may damage your hearing</w:t>
      </w:r>
    </w:p>
    <w:p w14:paraId="05AC910E" w14:textId="77777777" w:rsidR="00101067" w:rsidRPr="00101067" w:rsidRDefault="00101067" w:rsidP="00101067">
      <w:pPr>
        <w:jc w:val="center"/>
        <w:rPr>
          <w:rFonts w:ascii="Avenir LT Std 35 Light" w:hAnsi="Avenir LT Std 35 Light"/>
          <w:sz w:val="40"/>
          <w:szCs w:val="40"/>
        </w:rPr>
      </w:pPr>
    </w:p>
    <w:p w14:paraId="179E5B18" w14:textId="48456EC6" w:rsidR="00CB369A" w:rsidRDefault="00E63ACE" w:rsidP="00101067">
      <w:pPr>
        <w:jc w:val="center"/>
        <w:rPr>
          <w:rFonts w:ascii="Avenir LT Std 35 Light" w:hAnsi="Avenir LT Std 35 Light"/>
          <w:sz w:val="40"/>
          <w:szCs w:val="40"/>
        </w:rPr>
      </w:pPr>
      <w:r w:rsidRPr="00101067">
        <w:rPr>
          <w:rFonts w:ascii="Avenir LT Std 35 Light" w:hAnsi="Avenir LT Std 35 Light"/>
          <w:sz w:val="40"/>
          <w:szCs w:val="40"/>
        </w:rPr>
        <w:t>Over time the sounds from your headphones cause the hair cells in the cochlea to bend down too much or too severely. Even listening to headphones or earbuds at a moderate volume can damage your hearing over time.</w:t>
      </w:r>
    </w:p>
    <w:p w14:paraId="2AB76D9C" w14:textId="77777777" w:rsidR="00101067" w:rsidRPr="00101067" w:rsidRDefault="00101067" w:rsidP="00101067">
      <w:pPr>
        <w:jc w:val="center"/>
        <w:rPr>
          <w:rFonts w:ascii="Avenir LT Std 35 Light" w:hAnsi="Avenir LT Std 35 Light"/>
          <w:sz w:val="40"/>
          <w:szCs w:val="40"/>
        </w:rPr>
      </w:pPr>
    </w:p>
    <w:p w14:paraId="0CDA20D5" w14:textId="68E44AB2" w:rsidR="00E63ACE" w:rsidRPr="00101067" w:rsidRDefault="00E63ACE" w:rsidP="00101067">
      <w:pPr>
        <w:jc w:val="center"/>
        <w:rPr>
          <w:rFonts w:ascii="Avenir LT Std 35 Light" w:hAnsi="Avenir LT Std 35 Light"/>
          <w:caps/>
          <w:sz w:val="40"/>
          <w:szCs w:val="40"/>
        </w:rPr>
      </w:pPr>
      <w:r w:rsidRPr="00101067">
        <w:rPr>
          <w:rFonts w:ascii="Avenir LT Std 35 Light" w:hAnsi="Avenir LT Std 35 Light"/>
          <w:sz w:val="40"/>
          <w:szCs w:val="40"/>
        </w:rPr>
        <w:t xml:space="preserve">The Solo has been designed to allow for a wide range of headphones and for people that may be hard of hearing. It can generate high volume on some headphones so you must always exercise caution when </w:t>
      </w:r>
      <w:r w:rsidR="00101067">
        <w:rPr>
          <w:rFonts w:ascii="Avenir LT Std 35 Light" w:hAnsi="Avenir LT Std 35 Light"/>
          <w:sz w:val="40"/>
          <w:szCs w:val="40"/>
        </w:rPr>
        <w:t>listening</w:t>
      </w:r>
      <w:r w:rsidRPr="00101067">
        <w:rPr>
          <w:rFonts w:ascii="Avenir LT Std 35 Light" w:hAnsi="Avenir LT Std 35 Light"/>
          <w:sz w:val="40"/>
          <w:szCs w:val="40"/>
        </w:rPr>
        <w:t>.</w:t>
      </w:r>
    </w:p>
    <w:p w14:paraId="4CD488C8" w14:textId="11DFA213" w:rsidR="000A7B72" w:rsidRDefault="000A7B72" w:rsidP="000A7B72">
      <w:pPr>
        <w:rPr>
          <w:rFonts w:ascii="Avenir LT Std 35 Light" w:hAnsi="Avenir LT Std 35 Light"/>
          <w:sz w:val="32"/>
          <w:szCs w:val="32"/>
        </w:rPr>
      </w:pPr>
    </w:p>
    <w:p w14:paraId="4B59652E" w14:textId="3F8B6AFB" w:rsidR="006C54F6" w:rsidRDefault="006C54F6" w:rsidP="000A7B72">
      <w:pPr>
        <w:rPr>
          <w:rFonts w:ascii="Avenir LT Std 35 Light" w:hAnsi="Avenir LT Std 35 Light"/>
          <w:sz w:val="32"/>
          <w:szCs w:val="32"/>
        </w:rPr>
      </w:pPr>
    </w:p>
    <w:p w14:paraId="6293EDC8" w14:textId="60160040" w:rsidR="006C54F6" w:rsidRDefault="006C54F6" w:rsidP="000A7B72">
      <w:pPr>
        <w:rPr>
          <w:rFonts w:ascii="Avenir LT Std 35 Light" w:hAnsi="Avenir LT Std 35 Light"/>
          <w:sz w:val="32"/>
          <w:szCs w:val="32"/>
        </w:rPr>
      </w:pPr>
    </w:p>
    <w:p w14:paraId="471474FC" w14:textId="76D8CA4D" w:rsidR="006C54F6" w:rsidRDefault="006C54F6" w:rsidP="000A7B72">
      <w:pPr>
        <w:rPr>
          <w:rFonts w:ascii="Avenir LT Std 35 Light" w:hAnsi="Avenir LT Std 35 Light"/>
          <w:sz w:val="32"/>
          <w:szCs w:val="32"/>
        </w:rPr>
      </w:pPr>
    </w:p>
    <w:p w14:paraId="75D5D53E" w14:textId="2762B3AC" w:rsidR="006C54F6" w:rsidRDefault="006C54F6" w:rsidP="000A7B72">
      <w:pPr>
        <w:rPr>
          <w:rFonts w:ascii="Avenir LT Std 35 Light" w:hAnsi="Avenir LT Std 35 Light"/>
          <w:sz w:val="32"/>
          <w:szCs w:val="32"/>
        </w:rPr>
      </w:pPr>
    </w:p>
    <w:p w14:paraId="1093829D" w14:textId="06066C33" w:rsidR="006C54F6" w:rsidRDefault="006C54F6" w:rsidP="000A7B72">
      <w:pPr>
        <w:rPr>
          <w:rFonts w:ascii="Avenir LT Std 35 Light" w:hAnsi="Avenir LT Std 35 Light"/>
          <w:sz w:val="32"/>
          <w:szCs w:val="32"/>
        </w:rPr>
      </w:pPr>
    </w:p>
    <w:p w14:paraId="3F71859E" w14:textId="011FD4DF" w:rsidR="006C54F6" w:rsidRDefault="006C54F6" w:rsidP="000A7B72">
      <w:pPr>
        <w:rPr>
          <w:rFonts w:ascii="Avenir LT Std 35 Light" w:hAnsi="Avenir LT Std 35 Light"/>
          <w:sz w:val="32"/>
          <w:szCs w:val="32"/>
        </w:rPr>
      </w:pPr>
    </w:p>
    <w:p w14:paraId="37C27A61" w14:textId="77777777" w:rsidR="00E63ACE" w:rsidRDefault="00E63ACE">
      <w:pPr>
        <w:rPr>
          <w:rFonts w:ascii="Avenir LT Std 35 Light" w:hAnsi="Avenir LT Std 35 Light" w:cs="Segoe UI"/>
          <w:b/>
          <w:sz w:val="32"/>
          <w:szCs w:val="32"/>
        </w:rPr>
      </w:pPr>
      <w:r>
        <w:rPr>
          <w:rFonts w:ascii="Avenir LT Std 35 Light" w:hAnsi="Avenir LT Std 35 Light" w:cs="Segoe UI"/>
          <w:b/>
          <w:sz w:val="32"/>
          <w:szCs w:val="32"/>
        </w:rPr>
        <w:br w:type="page"/>
      </w:r>
    </w:p>
    <w:p w14:paraId="5891462E" w14:textId="70DBB52D" w:rsidR="00CB369A" w:rsidRPr="00CB369A" w:rsidRDefault="00CB369A" w:rsidP="00CB369A">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lastRenderedPageBreak/>
        <w:t>Keypad Lock control</w:t>
      </w:r>
    </w:p>
    <w:p w14:paraId="583E2CA0" w14:textId="55B7DADD" w:rsidR="00CB369A" w:rsidRPr="00CB369A" w:rsidRDefault="00CB369A" w:rsidP="00CB369A">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Slide down towards the bottom of the player to lock the keypad. This is to avoid unwanted button presses when your Solo is in you pocket.</w:t>
      </w:r>
    </w:p>
    <w:p w14:paraId="6442CEC3" w14:textId="77777777" w:rsidR="00CB369A" w:rsidRPr="00CB369A" w:rsidRDefault="00CB369A" w:rsidP="00CB369A">
      <w:pPr>
        <w:pStyle w:val="ListParagraph"/>
        <w:ind w:left="426" w:hanging="426"/>
        <w:rPr>
          <w:rFonts w:ascii="Avenir LT Std 35 Light" w:hAnsi="Avenir LT Std 35 Light" w:cs="Segoe UI"/>
          <w:sz w:val="32"/>
          <w:szCs w:val="32"/>
        </w:rPr>
      </w:pPr>
    </w:p>
    <w:p w14:paraId="0A2AD404" w14:textId="77777777" w:rsidR="00CB369A" w:rsidRPr="00CB369A" w:rsidRDefault="00CB369A" w:rsidP="00CB369A">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On / Off / Volume wheel</w:t>
      </w:r>
    </w:p>
    <w:p w14:paraId="72030A78" w14:textId="440DF9D2" w:rsidR="00CB369A" w:rsidRPr="00CB369A" w:rsidRDefault="00CB369A" w:rsidP="00CB369A">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 xml:space="preserve">Rotate down to switch on and </w:t>
      </w:r>
      <w:r w:rsidR="00F35DA6">
        <w:rPr>
          <w:rFonts w:ascii="Avenir LT Std 35 Light" w:hAnsi="Avenir LT Std 35 Light" w:cs="Segoe UI"/>
          <w:sz w:val="32"/>
          <w:szCs w:val="32"/>
        </w:rPr>
        <w:t>increase</w:t>
      </w:r>
      <w:r>
        <w:rPr>
          <w:rFonts w:ascii="Avenir LT Std 35 Light" w:hAnsi="Avenir LT Std 35 Light" w:cs="Segoe UI"/>
          <w:sz w:val="32"/>
          <w:szCs w:val="32"/>
        </w:rPr>
        <w:t xml:space="preserve"> volume.</w:t>
      </w:r>
      <w:r w:rsidR="00F35DA6">
        <w:rPr>
          <w:rFonts w:ascii="Avenir LT Std 35 Light" w:hAnsi="Avenir LT Std 35 Light" w:cs="Segoe UI"/>
          <w:sz w:val="32"/>
          <w:szCs w:val="32"/>
        </w:rPr>
        <w:t xml:space="preserve"> Rotate </w:t>
      </w:r>
      <w:r w:rsidR="001D15F9">
        <w:rPr>
          <w:rFonts w:ascii="Avenir LT Std 35 Light" w:hAnsi="Avenir LT Std 35 Light" w:cs="Segoe UI"/>
          <w:sz w:val="32"/>
          <w:szCs w:val="32"/>
        </w:rPr>
        <w:t xml:space="preserve">in </w:t>
      </w:r>
      <w:r w:rsidR="00F35DA6">
        <w:rPr>
          <w:rFonts w:ascii="Avenir LT Std 35 Light" w:hAnsi="Avenir LT Std 35 Light" w:cs="Segoe UI"/>
          <w:sz w:val="32"/>
          <w:szCs w:val="32"/>
        </w:rPr>
        <w:t xml:space="preserve">the opposite direction to reduce volume and switch off. </w:t>
      </w:r>
      <w:r>
        <w:rPr>
          <w:rFonts w:ascii="Avenir LT Std 35 Light" w:hAnsi="Avenir LT Std 35 Light" w:cs="Segoe UI"/>
          <w:sz w:val="32"/>
          <w:szCs w:val="32"/>
        </w:rPr>
        <w:t xml:space="preserve"> A click is heard and felt when switching on an</w:t>
      </w:r>
      <w:r w:rsidR="00F35DA6">
        <w:rPr>
          <w:rFonts w:ascii="Avenir LT Std 35 Light" w:hAnsi="Avenir LT Std 35 Light" w:cs="Segoe UI"/>
          <w:sz w:val="32"/>
          <w:szCs w:val="32"/>
        </w:rPr>
        <w:t>d</w:t>
      </w:r>
      <w:r>
        <w:rPr>
          <w:rFonts w:ascii="Avenir LT Std 35 Light" w:hAnsi="Avenir LT Std 35 Light" w:cs="Segoe UI"/>
          <w:sz w:val="32"/>
          <w:szCs w:val="32"/>
        </w:rPr>
        <w:t xml:space="preserve"> off</w:t>
      </w:r>
      <w:r w:rsidR="00F35DA6">
        <w:rPr>
          <w:rFonts w:ascii="Avenir LT Std 35 Light" w:hAnsi="Avenir LT Std 35 Light" w:cs="Segoe UI"/>
          <w:sz w:val="32"/>
          <w:szCs w:val="32"/>
        </w:rPr>
        <w:t>. NB sometimes there is a short delay between turning the wheel and the volume changing, this is normal.</w:t>
      </w:r>
    </w:p>
    <w:p w14:paraId="79B5928E" w14:textId="77777777" w:rsidR="00CB369A" w:rsidRPr="00CB369A" w:rsidRDefault="00CB369A" w:rsidP="00CB369A">
      <w:pPr>
        <w:pStyle w:val="ListParagraph"/>
        <w:ind w:left="426" w:hanging="426"/>
        <w:rPr>
          <w:rFonts w:ascii="Avenir LT Std 35 Light" w:hAnsi="Avenir LT Std 35 Light" w:cs="Segoe UI"/>
          <w:sz w:val="32"/>
          <w:szCs w:val="32"/>
        </w:rPr>
      </w:pPr>
    </w:p>
    <w:p w14:paraId="45C44041" w14:textId="706EEBA7" w:rsidR="00CB369A" w:rsidRDefault="00ED1C29" w:rsidP="00CB369A">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USB A socket</w:t>
      </w:r>
      <w:r w:rsidR="00CB369A" w:rsidRPr="00CB369A">
        <w:rPr>
          <w:rFonts w:ascii="Avenir LT Std 35 Light" w:hAnsi="Avenir LT Std 35 Light" w:cs="Segoe UI"/>
          <w:b/>
          <w:sz w:val="32"/>
          <w:szCs w:val="32"/>
        </w:rPr>
        <w:cr/>
      </w:r>
      <w:r>
        <w:rPr>
          <w:rFonts w:ascii="Avenir LT Std 35 Light" w:hAnsi="Avenir LT Std 35 Light" w:cs="Segoe UI"/>
          <w:sz w:val="32"/>
          <w:szCs w:val="32"/>
        </w:rPr>
        <w:t>Insert your USB stick into the port</w:t>
      </w:r>
    </w:p>
    <w:p w14:paraId="6A53609F" w14:textId="77777777" w:rsidR="00ED1C29" w:rsidRPr="00CB369A" w:rsidRDefault="00ED1C29" w:rsidP="00ED1C29">
      <w:pPr>
        <w:pStyle w:val="ListParagraph"/>
        <w:ind w:left="426"/>
        <w:rPr>
          <w:rFonts w:ascii="Avenir LT Std 35 Light" w:hAnsi="Avenir LT Std 35 Light" w:cs="Segoe UI"/>
          <w:sz w:val="32"/>
          <w:szCs w:val="32"/>
        </w:rPr>
      </w:pPr>
    </w:p>
    <w:p w14:paraId="3CE7BA82" w14:textId="225D735A" w:rsidR="00ED1C29" w:rsidRPr="00ED1C29" w:rsidRDefault="00ED1C29" w:rsidP="00ED1C29">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Status LED</w:t>
      </w:r>
    </w:p>
    <w:p w14:paraId="761F0388" w14:textId="7E8082B2" w:rsidR="00ED1C29" w:rsidRPr="007F22C5" w:rsidRDefault="00ED1C29" w:rsidP="007F22C5">
      <w:pPr>
        <w:pStyle w:val="NoSpacing"/>
        <w:ind w:firstLine="426"/>
        <w:rPr>
          <w:rFonts w:ascii="Avenir LT Std 35 Light" w:hAnsi="Avenir LT Std 35 Light"/>
          <w:sz w:val="32"/>
          <w:szCs w:val="32"/>
        </w:rPr>
      </w:pPr>
      <w:r w:rsidRPr="007F22C5">
        <w:rPr>
          <w:rFonts w:ascii="Avenir LT Std 35 Light" w:hAnsi="Avenir LT Std 35 Light"/>
          <w:sz w:val="32"/>
          <w:szCs w:val="32"/>
        </w:rPr>
        <w:t xml:space="preserve">Red </w:t>
      </w:r>
      <w:r w:rsidR="007F22C5" w:rsidRPr="007F22C5">
        <w:rPr>
          <w:rFonts w:ascii="Avenir LT Std 35 Light" w:hAnsi="Avenir LT Std 35 Light"/>
          <w:sz w:val="32"/>
          <w:szCs w:val="32"/>
        </w:rPr>
        <w:t>f</w:t>
      </w:r>
      <w:r w:rsidRPr="007F22C5">
        <w:rPr>
          <w:rFonts w:ascii="Avenir LT Std 35 Light" w:hAnsi="Avenir LT Std 35 Light"/>
          <w:sz w:val="32"/>
          <w:szCs w:val="32"/>
        </w:rPr>
        <w:t>lashing – Playback</w:t>
      </w:r>
    </w:p>
    <w:p w14:paraId="3CD74F6E" w14:textId="7C326F23" w:rsidR="00ED1C29" w:rsidRDefault="00ED1C29" w:rsidP="007F22C5">
      <w:pPr>
        <w:pStyle w:val="NoSpacing"/>
        <w:ind w:firstLine="426"/>
        <w:rPr>
          <w:rFonts w:ascii="Avenir LT Std 35 Light" w:hAnsi="Avenir LT Std 35 Light"/>
          <w:sz w:val="32"/>
          <w:szCs w:val="32"/>
        </w:rPr>
      </w:pPr>
      <w:r w:rsidRPr="007F22C5">
        <w:rPr>
          <w:rFonts w:ascii="Avenir LT Std 35 Light" w:hAnsi="Avenir LT Std 35 Light"/>
          <w:sz w:val="32"/>
          <w:szCs w:val="32"/>
        </w:rPr>
        <w:t xml:space="preserve">Red solid </w:t>
      </w:r>
      <w:r w:rsidR="007F22C5" w:rsidRPr="007F22C5">
        <w:rPr>
          <w:rFonts w:ascii="Avenir LT Std 35 Light" w:hAnsi="Avenir LT Std 35 Light"/>
          <w:sz w:val="32"/>
          <w:szCs w:val="32"/>
        </w:rPr>
        <w:t>–</w:t>
      </w:r>
      <w:r w:rsidRPr="007F22C5">
        <w:rPr>
          <w:rFonts w:ascii="Avenir LT Std 35 Light" w:hAnsi="Avenir LT Std 35 Light"/>
          <w:sz w:val="32"/>
          <w:szCs w:val="32"/>
        </w:rPr>
        <w:t xml:space="preserve"> </w:t>
      </w:r>
      <w:r w:rsidR="007F22C5" w:rsidRPr="007F22C5">
        <w:rPr>
          <w:rFonts w:ascii="Avenir LT Std 35 Light" w:hAnsi="Avenir LT Std 35 Light"/>
          <w:sz w:val="32"/>
          <w:szCs w:val="32"/>
        </w:rPr>
        <w:t>Playback paused</w:t>
      </w:r>
      <w:r w:rsidR="00FA13B1">
        <w:rPr>
          <w:rFonts w:ascii="Avenir LT Std 35 Light" w:hAnsi="Avenir LT Std 35 Light"/>
          <w:sz w:val="32"/>
          <w:szCs w:val="32"/>
        </w:rPr>
        <w:t xml:space="preserve"> or no USB stick present</w:t>
      </w:r>
    </w:p>
    <w:p w14:paraId="336429B5" w14:textId="686FAA20" w:rsidR="007F22C5" w:rsidRDefault="007F22C5" w:rsidP="007F22C5">
      <w:pPr>
        <w:pStyle w:val="NoSpacing"/>
        <w:ind w:left="426"/>
        <w:rPr>
          <w:rFonts w:ascii="Avenir LT Std 35 Light" w:hAnsi="Avenir LT Std 35 Light"/>
          <w:sz w:val="32"/>
          <w:szCs w:val="32"/>
        </w:rPr>
      </w:pPr>
      <w:r>
        <w:rPr>
          <w:rFonts w:ascii="Avenir LT Std 35 Light" w:hAnsi="Avenir LT Std 35 Light"/>
          <w:sz w:val="32"/>
          <w:szCs w:val="32"/>
        </w:rPr>
        <w:t>Blue slow flash – attempting to pair with previous Bluetooth connection</w:t>
      </w:r>
    </w:p>
    <w:p w14:paraId="1EDE7F72" w14:textId="325B97B2" w:rsidR="007F22C5" w:rsidRDefault="007F22C5" w:rsidP="007F22C5">
      <w:pPr>
        <w:pStyle w:val="NoSpacing"/>
        <w:ind w:left="426"/>
        <w:rPr>
          <w:rFonts w:ascii="Avenir LT Std 35 Light" w:hAnsi="Avenir LT Std 35 Light"/>
          <w:sz w:val="32"/>
          <w:szCs w:val="32"/>
        </w:rPr>
      </w:pPr>
      <w:r>
        <w:rPr>
          <w:rFonts w:ascii="Avenir LT Std 35 Light" w:hAnsi="Avenir LT Std 35 Light"/>
          <w:sz w:val="32"/>
          <w:szCs w:val="32"/>
        </w:rPr>
        <w:t>Blue fast flash – attempting new Bluetooth connection</w:t>
      </w:r>
    </w:p>
    <w:p w14:paraId="4FDA2673" w14:textId="77777777" w:rsidR="00ED1C29" w:rsidRPr="00ED1C29" w:rsidRDefault="00ED1C29" w:rsidP="00ED1C29">
      <w:pPr>
        <w:pStyle w:val="ListParagraph"/>
        <w:rPr>
          <w:rFonts w:ascii="Avenir LT Std 35 Light" w:hAnsi="Avenir LT Std 35 Light" w:cs="Segoe UI"/>
          <w:sz w:val="32"/>
          <w:szCs w:val="32"/>
        </w:rPr>
      </w:pPr>
    </w:p>
    <w:p w14:paraId="14E1E265" w14:textId="7EFA2601" w:rsidR="00CB369A" w:rsidRPr="00CB369A" w:rsidRDefault="0080454D" w:rsidP="00CB369A">
      <w:pPr>
        <w:pStyle w:val="ListParagraph"/>
        <w:numPr>
          <w:ilvl w:val="0"/>
          <w:numId w:val="13"/>
        </w:numPr>
        <w:ind w:left="426" w:hanging="426"/>
        <w:rPr>
          <w:rFonts w:ascii="Avenir LT Std 35 Light" w:hAnsi="Avenir LT Std 35 Light" w:cs="Segoe UI"/>
          <w:sz w:val="32"/>
          <w:szCs w:val="32"/>
        </w:rPr>
      </w:pPr>
      <w:r w:rsidRPr="00CB369A">
        <w:rPr>
          <w:rFonts w:ascii="Avenir LT Std 35 Light" w:hAnsi="Avenir LT Std 35 Light" w:cs="Segoe UI"/>
          <w:b/>
          <w:sz w:val="32"/>
          <w:szCs w:val="32"/>
        </w:rPr>
        <w:t>Headphone Socket (round)</w:t>
      </w:r>
      <w:r w:rsidRPr="00CB369A">
        <w:rPr>
          <w:rFonts w:ascii="Avenir LT Std 35 Light" w:hAnsi="Avenir LT Std 35 Light" w:cs="Segoe UI"/>
          <w:sz w:val="32"/>
          <w:szCs w:val="32"/>
        </w:rPr>
        <w:cr/>
        <w:t xml:space="preserve">Use headphones with a mini-jack (3.5mm) connector </w:t>
      </w:r>
      <w:r w:rsidR="00CB369A" w:rsidRPr="00CB369A">
        <w:rPr>
          <w:rFonts w:ascii="Avenir LT Std 35 Light" w:hAnsi="Avenir LT Std 35 Light" w:cs="Segoe UI"/>
          <w:sz w:val="32"/>
          <w:szCs w:val="32"/>
        </w:rPr>
        <w:cr/>
      </w:r>
    </w:p>
    <w:p w14:paraId="1076D1BE" w14:textId="3959293C" w:rsidR="0080454D" w:rsidRDefault="0080454D" w:rsidP="0080454D">
      <w:pPr>
        <w:pStyle w:val="ListParagraph"/>
        <w:numPr>
          <w:ilvl w:val="0"/>
          <w:numId w:val="13"/>
        </w:numPr>
        <w:ind w:left="426" w:hanging="426"/>
        <w:rPr>
          <w:rFonts w:ascii="Avenir LT Std 35 Light" w:hAnsi="Avenir LT Std 35 Light" w:cs="Segoe UI"/>
          <w:b/>
          <w:sz w:val="32"/>
          <w:szCs w:val="32"/>
        </w:rPr>
      </w:pPr>
      <w:r w:rsidRPr="00CB369A">
        <w:rPr>
          <w:rFonts w:ascii="Avenir LT Std 35 Light" w:hAnsi="Avenir LT Std 35 Light" w:cs="Segoe UI"/>
          <w:b/>
          <w:sz w:val="32"/>
          <w:szCs w:val="32"/>
        </w:rPr>
        <w:t>USB C Power / Charger socket</w:t>
      </w:r>
    </w:p>
    <w:p w14:paraId="2C8FBA04" w14:textId="77777777" w:rsidR="0080454D" w:rsidRPr="00CB369A" w:rsidRDefault="0080454D" w:rsidP="0080454D">
      <w:pPr>
        <w:pStyle w:val="ListParagraph"/>
        <w:ind w:left="426"/>
        <w:rPr>
          <w:rFonts w:ascii="Avenir LT Std 35 Light" w:hAnsi="Avenir LT Std 35 Light" w:cs="Segoe UI"/>
          <w:b/>
          <w:sz w:val="32"/>
          <w:szCs w:val="32"/>
        </w:rPr>
      </w:pPr>
    </w:p>
    <w:p w14:paraId="150ACE79" w14:textId="4093D53C" w:rsidR="00CB369A" w:rsidRPr="0080454D" w:rsidRDefault="0080454D" w:rsidP="0080454D">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Charge Status LED (yellow)</w:t>
      </w:r>
    </w:p>
    <w:p w14:paraId="09AAA2E1" w14:textId="58B037F4" w:rsidR="0080454D" w:rsidRPr="0080454D" w:rsidRDefault="0080454D" w:rsidP="0080454D">
      <w:pPr>
        <w:ind w:left="426"/>
        <w:rPr>
          <w:rFonts w:ascii="Avenir LT Std 35 Light" w:hAnsi="Avenir LT Std 35 Light" w:cs="Segoe UI"/>
          <w:sz w:val="32"/>
          <w:szCs w:val="32"/>
        </w:rPr>
      </w:pPr>
      <w:r>
        <w:rPr>
          <w:rFonts w:ascii="Avenir LT Std 35 Light" w:hAnsi="Avenir LT Std 35 Light" w:cs="Segoe UI"/>
          <w:sz w:val="32"/>
          <w:szCs w:val="32"/>
        </w:rPr>
        <w:t xml:space="preserve">When you connect the </w:t>
      </w:r>
      <w:proofErr w:type="gramStart"/>
      <w:r>
        <w:rPr>
          <w:rFonts w:ascii="Avenir LT Std 35 Light" w:hAnsi="Avenir LT Std 35 Light" w:cs="Segoe UI"/>
          <w:sz w:val="32"/>
          <w:szCs w:val="32"/>
        </w:rPr>
        <w:t>charger</w:t>
      </w:r>
      <w:proofErr w:type="gramEnd"/>
      <w:r>
        <w:rPr>
          <w:rFonts w:ascii="Avenir LT Std 35 Light" w:hAnsi="Avenir LT Std 35 Light" w:cs="Segoe UI"/>
          <w:sz w:val="32"/>
          <w:szCs w:val="32"/>
        </w:rPr>
        <w:t xml:space="preserve"> the LED will illuminate. When the Solo is fully charged the LED will go out.</w:t>
      </w:r>
    </w:p>
    <w:p w14:paraId="2C7B1A3F" w14:textId="5F0CBA43" w:rsidR="0080454D" w:rsidRPr="0080454D" w:rsidRDefault="0080454D" w:rsidP="0080454D">
      <w:pPr>
        <w:pStyle w:val="ListParagraph"/>
        <w:numPr>
          <w:ilvl w:val="0"/>
          <w:numId w:val="13"/>
        </w:numPr>
        <w:ind w:left="426" w:hanging="426"/>
        <w:rPr>
          <w:rFonts w:ascii="Avenir LT Std 35 Light" w:hAnsi="Avenir LT Std 35 Light" w:cs="Segoe UI"/>
          <w:b/>
          <w:sz w:val="32"/>
          <w:szCs w:val="32"/>
        </w:rPr>
      </w:pPr>
      <w:r w:rsidRPr="0080454D">
        <w:rPr>
          <w:rFonts w:ascii="Avenir LT Std 35 Light" w:hAnsi="Avenir LT Std 35 Light" w:cs="Segoe UI"/>
          <w:b/>
          <w:sz w:val="32"/>
          <w:szCs w:val="32"/>
        </w:rPr>
        <w:t>Battery Status LED’s</w:t>
      </w:r>
    </w:p>
    <w:p w14:paraId="074AABCF" w14:textId="7689F63D" w:rsidR="0080454D" w:rsidRPr="0080454D" w:rsidRDefault="0080454D" w:rsidP="0080454D">
      <w:pPr>
        <w:ind w:left="426"/>
        <w:rPr>
          <w:rFonts w:ascii="Avenir LT Std 35 Light" w:hAnsi="Avenir LT Std 35 Light" w:cs="Segoe UI"/>
          <w:sz w:val="32"/>
          <w:szCs w:val="32"/>
        </w:rPr>
      </w:pPr>
      <w:r>
        <w:rPr>
          <w:rFonts w:ascii="Avenir LT Std 35 Light" w:hAnsi="Avenir LT Std 35 Light" w:cs="Segoe UI"/>
          <w:sz w:val="32"/>
          <w:szCs w:val="32"/>
        </w:rPr>
        <w:t xml:space="preserve">The 10 LED’s provide a visual indication of remaining charge. Each LED represents (approximately) 10% of charge </w:t>
      </w:r>
      <w:r>
        <w:rPr>
          <w:rFonts w:ascii="Avenir LT Std 35 Light" w:hAnsi="Avenir LT Std 35 Light" w:cs="Segoe UI"/>
          <w:sz w:val="32"/>
          <w:szCs w:val="32"/>
        </w:rPr>
        <w:lastRenderedPageBreak/>
        <w:t>level so 5 LED’s illuminated = 50% remaining charge. The LED’s automatically illuminate when switching on th</w:t>
      </w:r>
      <w:r w:rsidR="004C5834">
        <w:rPr>
          <w:rFonts w:ascii="Avenir LT Std 35 Light" w:hAnsi="Avenir LT Std 35 Light" w:cs="Segoe UI"/>
          <w:sz w:val="32"/>
          <w:szCs w:val="32"/>
        </w:rPr>
        <w:t>e unit.</w:t>
      </w:r>
    </w:p>
    <w:p w14:paraId="7BA31AC8" w14:textId="77777777" w:rsidR="004C5834" w:rsidRPr="004C5834" w:rsidRDefault="004C5834" w:rsidP="004C5834">
      <w:pPr>
        <w:pStyle w:val="ListParagraph"/>
        <w:ind w:left="426"/>
        <w:rPr>
          <w:rFonts w:ascii="Avenir LT Std 35 Light" w:hAnsi="Avenir LT Std 35 Light" w:cs="Segoe UI"/>
          <w:sz w:val="32"/>
          <w:szCs w:val="32"/>
        </w:rPr>
      </w:pPr>
    </w:p>
    <w:p w14:paraId="0065E992" w14:textId="333012E4" w:rsidR="004C5834" w:rsidRPr="004C5834" w:rsidRDefault="004C5834" w:rsidP="004C5834">
      <w:pPr>
        <w:pStyle w:val="ListParagraph"/>
        <w:numPr>
          <w:ilvl w:val="0"/>
          <w:numId w:val="13"/>
        </w:numPr>
        <w:ind w:left="426" w:hanging="426"/>
        <w:rPr>
          <w:rFonts w:ascii="Avenir LT Std 35 Light" w:hAnsi="Avenir LT Std 35 Light" w:cs="Segoe UI"/>
          <w:sz w:val="32"/>
          <w:szCs w:val="32"/>
        </w:rPr>
      </w:pPr>
      <w:r w:rsidRPr="004C5834">
        <w:rPr>
          <w:rFonts w:ascii="Avenir LT Std 35 Light" w:hAnsi="Avenir LT Std 35 Light" w:cs="Segoe UI"/>
          <w:b/>
          <w:sz w:val="32"/>
          <w:szCs w:val="32"/>
        </w:rPr>
        <w:t>Track Back / Rewind button</w:t>
      </w:r>
      <w:r>
        <w:rPr>
          <w:rFonts w:ascii="Avenir LT Std 35 Light" w:hAnsi="Avenir LT Std 35 Light" w:cs="Segoe UI"/>
          <w:b/>
          <w:sz w:val="32"/>
          <w:szCs w:val="32"/>
        </w:rPr>
        <w:t>*</w:t>
      </w:r>
    </w:p>
    <w:p w14:paraId="2C429A93" w14:textId="77777777" w:rsidR="00141088" w:rsidRDefault="00141088" w:rsidP="004C5834">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 xml:space="preserve">Short press - </w:t>
      </w:r>
      <w:r w:rsidR="004C5834" w:rsidRPr="004C5834">
        <w:rPr>
          <w:rFonts w:ascii="Avenir LT Std 35 Light" w:hAnsi="Avenir LT Std 35 Light" w:cs="Segoe UI"/>
          <w:sz w:val="32"/>
          <w:szCs w:val="32"/>
        </w:rPr>
        <w:t>skip back a track</w:t>
      </w:r>
    </w:p>
    <w:p w14:paraId="0B213992" w14:textId="39055B54" w:rsidR="004C5834" w:rsidRDefault="00141088" w:rsidP="004C5834">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Press and hold - Audio</w:t>
      </w:r>
      <w:r w:rsidR="004C5834" w:rsidRPr="004C5834">
        <w:rPr>
          <w:rFonts w:ascii="Avenir LT Std 35 Light" w:hAnsi="Avenir LT Std 35 Light" w:cs="Segoe UI"/>
          <w:sz w:val="32"/>
          <w:szCs w:val="32"/>
        </w:rPr>
        <w:t xml:space="preserve"> rewind within the current track.</w:t>
      </w:r>
    </w:p>
    <w:p w14:paraId="64588696" w14:textId="77777777" w:rsidR="004C5834" w:rsidRDefault="004C5834" w:rsidP="004C5834">
      <w:pPr>
        <w:pStyle w:val="ListParagraph"/>
        <w:ind w:left="426"/>
        <w:rPr>
          <w:rFonts w:ascii="Avenir LT Std 35 Light" w:hAnsi="Avenir LT Std 35 Light" w:cs="Segoe UI"/>
          <w:sz w:val="32"/>
          <w:szCs w:val="32"/>
        </w:rPr>
      </w:pPr>
    </w:p>
    <w:p w14:paraId="6CB1D3A0" w14:textId="029495F5" w:rsidR="004C5834" w:rsidRPr="00206F34" w:rsidRDefault="004C5834" w:rsidP="00206F34">
      <w:pPr>
        <w:pStyle w:val="ListParagraph"/>
        <w:numPr>
          <w:ilvl w:val="0"/>
          <w:numId w:val="13"/>
        </w:numPr>
        <w:ind w:left="567" w:hanging="567"/>
        <w:rPr>
          <w:rFonts w:ascii="Avenir LT Std 35 Light" w:hAnsi="Avenir LT Std 35 Light" w:cs="Segoe UI"/>
          <w:b/>
          <w:sz w:val="32"/>
          <w:szCs w:val="32"/>
        </w:rPr>
      </w:pPr>
      <w:r w:rsidRPr="00206F34">
        <w:rPr>
          <w:rFonts w:ascii="Avenir LT Std 35 Light" w:hAnsi="Avenir LT Std 35 Light" w:cs="Segoe UI"/>
          <w:b/>
          <w:sz w:val="32"/>
          <w:szCs w:val="32"/>
        </w:rPr>
        <w:t>Play / Pause / Battery Status button</w:t>
      </w:r>
    </w:p>
    <w:p w14:paraId="74F39A06" w14:textId="7BAD4FA4" w:rsidR="004C5834" w:rsidRDefault="00206F34" w:rsidP="00206F34">
      <w:pPr>
        <w:ind w:left="426"/>
        <w:rPr>
          <w:rFonts w:ascii="Avenir LT Std 35 Light" w:hAnsi="Avenir LT Std 35 Light" w:cs="Segoe UI"/>
          <w:sz w:val="32"/>
          <w:szCs w:val="32"/>
        </w:rPr>
      </w:pPr>
      <w:r>
        <w:rPr>
          <w:rFonts w:ascii="Avenir LT Std 35 Light" w:hAnsi="Avenir LT Std 35 Light" w:cs="Segoe UI"/>
          <w:sz w:val="32"/>
          <w:szCs w:val="32"/>
        </w:rPr>
        <w:t>Short press – toggle between Play and Pause</w:t>
      </w:r>
    </w:p>
    <w:p w14:paraId="2743C985" w14:textId="52F388B3" w:rsidR="00206F34" w:rsidRDefault="00206F34" w:rsidP="00206F34">
      <w:pPr>
        <w:ind w:left="426"/>
        <w:rPr>
          <w:rFonts w:ascii="Avenir LT Std 35 Light" w:hAnsi="Avenir LT Std 35 Light" w:cs="Segoe UI"/>
          <w:sz w:val="32"/>
          <w:szCs w:val="32"/>
        </w:rPr>
      </w:pPr>
      <w:r>
        <w:rPr>
          <w:rFonts w:ascii="Avenir LT Std 35 Light" w:hAnsi="Avenir LT Std 35 Light" w:cs="Segoe UI"/>
          <w:sz w:val="32"/>
          <w:szCs w:val="32"/>
        </w:rPr>
        <w:t xml:space="preserve">Long press (3 </w:t>
      </w:r>
      <w:proofErr w:type="gramStart"/>
      <w:r>
        <w:rPr>
          <w:rFonts w:ascii="Avenir LT Std 35 Light" w:hAnsi="Avenir LT Std 35 Light" w:cs="Segoe UI"/>
          <w:sz w:val="32"/>
          <w:szCs w:val="32"/>
        </w:rPr>
        <w:t>seconds)  -</w:t>
      </w:r>
      <w:proofErr w:type="gramEnd"/>
      <w:r>
        <w:rPr>
          <w:rFonts w:ascii="Avenir LT Std 35 Light" w:hAnsi="Avenir LT Std 35 Light" w:cs="Segoe UI"/>
          <w:sz w:val="32"/>
          <w:szCs w:val="32"/>
        </w:rPr>
        <w:t xml:space="preserve"> audio (headphones) and visual (LED’s) battery status report </w:t>
      </w:r>
    </w:p>
    <w:p w14:paraId="63D01038" w14:textId="77777777" w:rsidR="00101067" w:rsidRDefault="00101067" w:rsidP="00206F34">
      <w:pPr>
        <w:ind w:left="426"/>
        <w:rPr>
          <w:rFonts w:ascii="Avenir LT Std 35 Light" w:hAnsi="Avenir LT Std 35 Light" w:cs="Segoe UI"/>
          <w:sz w:val="32"/>
          <w:szCs w:val="32"/>
        </w:rPr>
      </w:pPr>
    </w:p>
    <w:p w14:paraId="322F188D" w14:textId="77777777" w:rsidR="00206F34" w:rsidRPr="00206F34" w:rsidRDefault="00206F34" w:rsidP="00CB369A">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Skip Folder (book) / /Re-set button</w:t>
      </w:r>
    </w:p>
    <w:p w14:paraId="509BBEC1" w14:textId="77777777" w:rsidR="00206F34" w:rsidRDefault="00206F34" w:rsidP="00206F34">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Short press – Skip to next folder (book)</w:t>
      </w:r>
    </w:p>
    <w:p w14:paraId="5A9FB446" w14:textId="09C4FAFA" w:rsidR="00CB369A" w:rsidRPr="00CB369A" w:rsidRDefault="00206F34" w:rsidP="00206F34">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 xml:space="preserve">Long </w:t>
      </w:r>
      <w:proofErr w:type="gramStart"/>
      <w:r>
        <w:rPr>
          <w:rFonts w:ascii="Avenir LT Std 35 Light" w:hAnsi="Avenir LT Std 35 Light" w:cs="Segoe UI"/>
          <w:sz w:val="32"/>
          <w:szCs w:val="32"/>
        </w:rPr>
        <w:t>press  -</w:t>
      </w:r>
      <w:proofErr w:type="gramEnd"/>
      <w:r>
        <w:rPr>
          <w:rFonts w:ascii="Avenir LT Std 35 Light" w:hAnsi="Avenir LT Std 35 Light" w:cs="Segoe UI"/>
          <w:sz w:val="32"/>
          <w:szCs w:val="32"/>
        </w:rPr>
        <w:t xml:space="preserve"> Re-set to start of the disk (first folder, first track)</w:t>
      </w:r>
      <w:r w:rsidR="00CB369A" w:rsidRPr="00CB369A">
        <w:rPr>
          <w:rFonts w:ascii="Avenir LT Std 35 Light" w:hAnsi="Avenir LT Std 35 Light" w:cs="Segoe UI"/>
          <w:sz w:val="32"/>
          <w:szCs w:val="32"/>
        </w:rPr>
        <w:t xml:space="preserve"> </w:t>
      </w:r>
      <w:r w:rsidR="00CB369A" w:rsidRPr="00CB369A">
        <w:rPr>
          <w:rFonts w:ascii="Avenir LT Std 35 Light" w:hAnsi="Avenir LT Std 35 Light" w:cs="Segoe UI"/>
          <w:sz w:val="32"/>
          <w:szCs w:val="32"/>
        </w:rPr>
        <w:cr/>
      </w:r>
    </w:p>
    <w:p w14:paraId="193B1BCE" w14:textId="77777777" w:rsidR="00141088" w:rsidRPr="00141088" w:rsidRDefault="00206F34" w:rsidP="00CB369A">
      <w:pPr>
        <w:pStyle w:val="ListParagraph"/>
        <w:numPr>
          <w:ilvl w:val="0"/>
          <w:numId w:val="13"/>
        </w:numPr>
        <w:ind w:left="426" w:hanging="426"/>
        <w:rPr>
          <w:rFonts w:ascii="Avenir LT Std 35 Light" w:hAnsi="Avenir LT Std 35 Light" w:cs="Segoe UI"/>
          <w:sz w:val="32"/>
          <w:szCs w:val="32"/>
        </w:rPr>
      </w:pPr>
      <w:r>
        <w:rPr>
          <w:rFonts w:ascii="Avenir LT Std 35 Light" w:hAnsi="Avenir LT Std 35 Light" w:cs="Segoe UI"/>
          <w:b/>
          <w:sz w:val="32"/>
          <w:szCs w:val="32"/>
        </w:rPr>
        <w:t>Track Forward</w:t>
      </w:r>
      <w:r w:rsidR="00141088">
        <w:rPr>
          <w:rFonts w:ascii="Avenir LT Std 35 Light" w:hAnsi="Avenir LT Std 35 Light" w:cs="Segoe UI"/>
          <w:b/>
          <w:sz w:val="32"/>
          <w:szCs w:val="32"/>
        </w:rPr>
        <w:t xml:space="preserve"> / Fast-Forward button*</w:t>
      </w:r>
    </w:p>
    <w:p w14:paraId="7227BCCC" w14:textId="77777777" w:rsidR="00141088" w:rsidRDefault="00141088" w:rsidP="00141088">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Short press - skip forward</w:t>
      </w:r>
      <w:r w:rsidRPr="004C5834">
        <w:rPr>
          <w:rFonts w:ascii="Avenir LT Std 35 Light" w:hAnsi="Avenir LT Std 35 Light" w:cs="Segoe UI"/>
          <w:sz w:val="32"/>
          <w:szCs w:val="32"/>
        </w:rPr>
        <w:t xml:space="preserve"> track</w:t>
      </w:r>
    </w:p>
    <w:p w14:paraId="67F02998" w14:textId="1F83045E" w:rsidR="00141088" w:rsidRDefault="00141088" w:rsidP="00141088">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Press and hold - Audio</w:t>
      </w:r>
      <w:r w:rsidRPr="004C5834">
        <w:rPr>
          <w:rFonts w:ascii="Avenir LT Std 35 Light" w:hAnsi="Avenir LT Std 35 Light" w:cs="Segoe UI"/>
          <w:sz w:val="32"/>
          <w:szCs w:val="32"/>
        </w:rPr>
        <w:t xml:space="preserve"> </w:t>
      </w:r>
      <w:r>
        <w:rPr>
          <w:rFonts w:ascii="Avenir LT Std 35 Light" w:hAnsi="Avenir LT Std 35 Light" w:cs="Segoe UI"/>
          <w:sz w:val="32"/>
          <w:szCs w:val="32"/>
        </w:rPr>
        <w:t>forward</w:t>
      </w:r>
      <w:r w:rsidRPr="004C5834">
        <w:rPr>
          <w:rFonts w:ascii="Avenir LT Std 35 Light" w:hAnsi="Avenir LT Std 35 Light" w:cs="Segoe UI"/>
          <w:sz w:val="32"/>
          <w:szCs w:val="32"/>
        </w:rPr>
        <w:t xml:space="preserve"> within the current track.</w:t>
      </w:r>
    </w:p>
    <w:p w14:paraId="4608E920" w14:textId="036F828E" w:rsidR="00CB369A" w:rsidRPr="00CB369A" w:rsidRDefault="00CB369A" w:rsidP="00141088">
      <w:pPr>
        <w:pStyle w:val="ListParagraph"/>
        <w:ind w:left="426"/>
        <w:rPr>
          <w:rFonts w:ascii="Avenir LT Std 35 Light" w:hAnsi="Avenir LT Std 35 Light" w:cs="Segoe UI"/>
          <w:sz w:val="32"/>
          <w:szCs w:val="32"/>
        </w:rPr>
      </w:pPr>
    </w:p>
    <w:p w14:paraId="5EE444B1" w14:textId="64D35F32" w:rsidR="00CB369A" w:rsidRDefault="00141088" w:rsidP="00CB369A">
      <w:pPr>
        <w:pStyle w:val="ListParagraph"/>
        <w:numPr>
          <w:ilvl w:val="0"/>
          <w:numId w:val="13"/>
        </w:numPr>
        <w:ind w:left="426" w:hanging="426"/>
        <w:rPr>
          <w:rFonts w:ascii="Avenir LT Std 35 Light" w:hAnsi="Avenir LT Std 35 Light" w:cs="Segoe UI"/>
          <w:b/>
          <w:sz w:val="32"/>
          <w:szCs w:val="32"/>
        </w:rPr>
      </w:pPr>
      <w:r>
        <w:rPr>
          <w:rFonts w:ascii="Avenir LT Std 35 Light" w:hAnsi="Avenir LT Std 35 Light" w:cs="Segoe UI"/>
          <w:b/>
          <w:sz w:val="32"/>
          <w:szCs w:val="32"/>
        </w:rPr>
        <w:t>* Manually Trigger Bluetooth reset and attempt new Pairing</w:t>
      </w:r>
    </w:p>
    <w:p w14:paraId="1BF7F156" w14:textId="400B2257" w:rsidR="00141088" w:rsidRPr="00141088" w:rsidRDefault="00141088" w:rsidP="00141088">
      <w:pPr>
        <w:pStyle w:val="ListParagraph"/>
        <w:ind w:left="426"/>
        <w:rPr>
          <w:rFonts w:ascii="Avenir LT Std 35 Light" w:hAnsi="Avenir LT Std 35 Light" w:cs="Segoe UI"/>
          <w:sz w:val="32"/>
          <w:szCs w:val="32"/>
        </w:rPr>
      </w:pPr>
      <w:r>
        <w:rPr>
          <w:rFonts w:ascii="Avenir LT Std 35 Light" w:hAnsi="Avenir LT Std 35 Light" w:cs="Segoe UI"/>
          <w:sz w:val="32"/>
          <w:szCs w:val="32"/>
        </w:rPr>
        <w:t>Press both Track Forward and Track buttons at the same time for 3 seconds to re-set the Bluetooth and the Solo will automatically seek a new pairing.</w:t>
      </w:r>
    </w:p>
    <w:p w14:paraId="3D3613A7" w14:textId="77777777" w:rsidR="006C54F6" w:rsidRPr="00FE10ED" w:rsidRDefault="006C54F6" w:rsidP="000A7B72">
      <w:pPr>
        <w:rPr>
          <w:rFonts w:ascii="Avenir LT Std 35 Light" w:hAnsi="Avenir LT Std 35 Light"/>
          <w:sz w:val="32"/>
          <w:szCs w:val="32"/>
        </w:rPr>
      </w:pPr>
    </w:p>
    <w:p w14:paraId="429884B6" w14:textId="77777777" w:rsidR="00CB369A" w:rsidRDefault="00CB369A">
      <w:pPr>
        <w:rPr>
          <w:rFonts w:ascii="Avenir LT Std 35 Light" w:hAnsi="Avenir LT Std 35 Light"/>
          <w:b/>
          <w:sz w:val="32"/>
          <w:szCs w:val="32"/>
        </w:rPr>
      </w:pPr>
      <w:r>
        <w:rPr>
          <w:rFonts w:ascii="Avenir LT Std 35 Light" w:hAnsi="Avenir LT Std 35 Light"/>
          <w:b/>
          <w:sz w:val="32"/>
          <w:szCs w:val="32"/>
        </w:rPr>
        <w:br w:type="page"/>
      </w:r>
    </w:p>
    <w:p w14:paraId="40B93F7D" w14:textId="414A5793" w:rsidR="00101067" w:rsidRDefault="00101067" w:rsidP="00101067">
      <w:pPr>
        <w:rPr>
          <w:rFonts w:ascii="Avenir LT Std 35 Light" w:hAnsi="Avenir LT Std 35 Light" w:cs="Segoe UI"/>
          <w:b/>
          <w:sz w:val="32"/>
          <w:szCs w:val="32"/>
          <w:u w:val="single"/>
        </w:rPr>
      </w:pPr>
      <w:r>
        <w:rPr>
          <w:rFonts w:ascii="Avenir LT Std 35 Light" w:hAnsi="Avenir LT Std 35 Light" w:cs="Segoe UI"/>
          <w:b/>
          <w:sz w:val="32"/>
          <w:szCs w:val="32"/>
          <w:u w:val="single"/>
        </w:rPr>
        <w:lastRenderedPageBreak/>
        <w:t>Connecting Headphones – wired</w:t>
      </w:r>
    </w:p>
    <w:p w14:paraId="54622FB7" w14:textId="2863EEAF" w:rsidR="00101067" w:rsidRDefault="00101067" w:rsidP="00101067">
      <w:pPr>
        <w:rPr>
          <w:rFonts w:ascii="Avenir LT Std 35 Light" w:hAnsi="Avenir LT Std 35 Light" w:cs="Segoe UI"/>
          <w:sz w:val="32"/>
          <w:szCs w:val="32"/>
        </w:rPr>
      </w:pPr>
      <w:r>
        <w:rPr>
          <w:rFonts w:ascii="Avenir LT Std 35 Light" w:hAnsi="Avenir LT Std 35 Light" w:cs="Segoe UI"/>
          <w:sz w:val="32"/>
          <w:szCs w:val="32"/>
        </w:rPr>
        <w:t>Plug in your headphones to the 3.5mm headphone socket</w:t>
      </w:r>
    </w:p>
    <w:p w14:paraId="1CC8806D" w14:textId="77777777" w:rsidR="00101067" w:rsidRDefault="00101067" w:rsidP="00101067">
      <w:pPr>
        <w:rPr>
          <w:rFonts w:ascii="Avenir LT Std 35 Light" w:hAnsi="Avenir LT Std 35 Light" w:cs="Segoe UI"/>
          <w:sz w:val="32"/>
          <w:szCs w:val="32"/>
        </w:rPr>
      </w:pPr>
    </w:p>
    <w:p w14:paraId="24AD0C70" w14:textId="48601073" w:rsidR="00101067" w:rsidRPr="00101067" w:rsidRDefault="00101067" w:rsidP="00101067">
      <w:pPr>
        <w:rPr>
          <w:rFonts w:ascii="Avenir LT Std 35 Light" w:hAnsi="Avenir LT Std 35 Light" w:cs="Segoe UI"/>
          <w:b/>
          <w:sz w:val="32"/>
          <w:szCs w:val="32"/>
          <w:u w:val="single"/>
        </w:rPr>
      </w:pPr>
      <w:r w:rsidRPr="00101067">
        <w:rPr>
          <w:rFonts w:ascii="Avenir LT Std 35 Light" w:hAnsi="Avenir LT Std 35 Light" w:cs="Segoe UI"/>
          <w:b/>
          <w:sz w:val="32"/>
          <w:szCs w:val="32"/>
          <w:u w:val="single"/>
        </w:rPr>
        <w:t>Connecting Headphones (or speaker) via Bluetooth</w:t>
      </w:r>
    </w:p>
    <w:p w14:paraId="09CE4716" w14:textId="72271BCA" w:rsidR="00101067" w:rsidRDefault="00101067" w:rsidP="00101067">
      <w:pPr>
        <w:rPr>
          <w:rFonts w:ascii="Avenir LT Std 35 Light" w:hAnsi="Avenir LT Std 35 Light" w:cs="Segoe UI"/>
          <w:sz w:val="32"/>
          <w:szCs w:val="32"/>
        </w:rPr>
      </w:pPr>
      <w:r w:rsidRPr="00101067">
        <w:rPr>
          <w:rFonts w:ascii="Avenir LT Std 35 Light" w:hAnsi="Avenir LT Std 35 Light" w:cs="Segoe UI"/>
          <w:sz w:val="32"/>
          <w:szCs w:val="32"/>
        </w:rPr>
        <w:t xml:space="preserve">Whilst there are </w:t>
      </w:r>
      <w:r>
        <w:rPr>
          <w:rFonts w:ascii="Avenir LT Std 35 Light" w:hAnsi="Avenir LT Std 35 Light" w:cs="Segoe UI"/>
          <w:sz w:val="32"/>
          <w:szCs w:val="32"/>
        </w:rPr>
        <w:t xml:space="preserve">many different types of Bluetooth </w:t>
      </w:r>
      <w:proofErr w:type="gramStart"/>
      <w:r>
        <w:rPr>
          <w:rFonts w:ascii="Avenir LT Std 35 Light" w:hAnsi="Avenir LT Std 35 Light" w:cs="Segoe UI"/>
          <w:sz w:val="32"/>
          <w:szCs w:val="32"/>
        </w:rPr>
        <w:t>devices</w:t>
      </w:r>
      <w:proofErr w:type="gramEnd"/>
      <w:r>
        <w:rPr>
          <w:rFonts w:ascii="Avenir LT Std 35 Light" w:hAnsi="Avenir LT Std 35 Light" w:cs="Segoe UI"/>
          <w:sz w:val="32"/>
          <w:szCs w:val="32"/>
        </w:rPr>
        <w:t xml:space="preserve"> we have tried to simplify the process as much as possible. </w:t>
      </w:r>
    </w:p>
    <w:p w14:paraId="6162067F" w14:textId="2CC376C8" w:rsidR="00077A3E" w:rsidRDefault="00077A3E" w:rsidP="00101067">
      <w:pPr>
        <w:rPr>
          <w:rFonts w:ascii="Avenir LT Std 35 Light" w:hAnsi="Avenir LT Std 35 Light" w:cs="Segoe UI"/>
          <w:sz w:val="32"/>
          <w:szCs w:val="32"/>
        </w:rPr>
      </w:pPr>
      <w:r>
        <w:rPr>
          <w:rFonts w:ascii="Avenir LT Std 35 Light" w:hAnsi="Avenir LT Std 35 Light" w:cs="Segoe UI"/>
          <w:sz w:val="32"/>
          <w:szCs w:val="32"/>
        </w:rPr>
        <w:t xml:space="preserve">Bluetooth is </w:t>
      </w:r>
      <w:r w:rsidR="00FA28E3">
        <w:rPr>
          <w:rFonts w:ascii="Avenir LT Std 35 Light" w:hAnsi="Avenir LT Std 35 Light" w:cs="Segoe UI"/>
          <w:sz w:val="32"/>
          <w:szCs w:val="32"/>
        </w:rPr>
        <w:t>automatically enabled whenever the Solo is switched on and no wired headphones are connected.</w:t>
      </w:r>
      <w:r w:rsidR="0027237B">
        <w:rPr>
          <w:rFonts w:ascii="Avenir LT Std 35 Light" w:hAnsi="Avenir LT Std 35 Light" w:cs="Segoe UI"/>
          <w:sz w:val="32"/>
          <w:szCs w:val="32"/>
        </w:rPr>
        <w:t xml:space="preserve"> When wired headphones are connected Bluetooth is disabled.</w:t>
      </w:r>
    </w:p>
    <w:p w14:paraId="3C206AFD" w14:textId="4724B3F3" w:rsidR="0027237B" w:rsidRDefault="0027237B" w:rsidP="00101067">
      <w:pPr>
        <w:rPr>
          <w:rFonts w:ascii="Avenir LT Std 35 Light" w:hAnsi="Avenir LT Std 35 Light" w:cs="Segoe UI"/>
          <w:sz w:val="32"/>
          <w:szCs w:val="32"/>
        </w:rPr>
      </w:pPr>
      <w:r>
        <w:rPr>
          <w:rFonts w:ascii="Avenir LT Std 35 Light" w:hAnsi="Avenir LT Std 35 Light" w:cs="Segoe UI"/>
          <w:sz w:val="32"/>
          <w:szCs w:val="32"/>
        </w:rPr>
        <w:t xml:space="preserve">The Solo will remember its last paired device and will always try to reconnect </w:t>
      </w:r>
      <w:r w:rsidR="00033122">
        <w:rPr>
          <w:rFonts w:ascii="Avenir LT Std 35 Light" w:hAnsi="Avenir LT Std 35 Light" w:cs="Segoe UI"/>
          <w:sz w:val="32"/>
          <w:szCs w:val="32"/>
        </w:rPr>
        <w:t xml:space="preserve">to this device </w:t>
      </w:r>
      <w:r>
        <w:rPr>
          <w:rFonts w:ascii="Avenir LT Std 35 Light" w:hAnsi="Avenir LT Std 35 Light" w:cs="Segoe UI"/>
          <w:sz w:val="32"/>
          <w:szCs w:val="32"/>
        </w:rPr>
        <w:t>when powering on.</w:t>
      </w:r>
    </w:p>
    <w:p w14:paraId="5C33EC03" w14:textId="6D255BF4" w:rsidR="00FA28E3" w:rsidRPr="00D34089" w:rsidRDefault="00FA28E3" w:rsidP="00101067">
      <w:pPr>
        <w:rPr>
          <w:rFonts w:ascii="Avenir LT Std 35 Light" w:hAnsi="Avenir LT Std 35 Light" w:cs="Segoe UI"/>
          <w:b/>
          <w:sz w:val="32"/>
          <w:szCs w:val="32"/>
        </w:rPr>
      </w:pPr>
      <w:r w:rsidRPr="00D34089">
        <w:rPr>
          <w:rFonts w:ascii="Avenir LT Std 35 Light" w:hAnsi="Avenir LT Std 35 Light" w:cs="Segoe UI"/>
          <w:b/>
          <w:sz w:val="32"/>
          <w:szCs w:val="32"/>
        </w:rPr>
        <w:t>To connect to a Bluetooth device for the first time (Headphones or Speaker):</w:t>
      </w:r>
    </w:p>
    <w:p w14:paraId="4D45882A" w14:textId="3ED75D4A" w:rsidR="00332395" w:rsidRDefault="00332395" w:rsidP="00332395">
      <w:pPr>
        <w:pStyle w:val="ListParagraph"/>
        <w:numPr>
          <w:ilvl w:val="0"/>
          <w:numId w:val="14"/>
        </w:numPr>
        <w:rPr>
          <w:rFonts w:ascii="Avenir LT Std 35 Light" w:hAnsi="Avenir LT Std 35 Light" w:cs="Segoe UI"/>
          <w:sz w:val="32"/>
          <w:szCs w:val="32"/>
        </w:rPr>
      </w:pPr>
      <w:r>
        <w:rPr>
          <w:rFonts w:ascii="Avenir LT Std 35 Light" w:hAnsi="Avenir LT Std 35 Light" w:cs="Segoe UI"/>
          <w:sz w:val="32"/>
          <w:szCs w:val="32"/>
        </w:rPr>
        <w:t>Please ensure:</w:t>
      </w:r>
    </w:p>
    <w:p w14:paraId="6FBB4012" w14:textId="129FF502" w:rsidR="00332395" w:rsidRPr="00332395" w:rsidRDefault="00332395" w:rsidP="00332395">
      <w:pPr>
        <w:pStyle w:val="ListParagraph"/>
        <w:numPr>
          <w:ilvl w:val="1"/>
          <w:numId w:val="14"/>
        </w:numPr>
        <w:rPr>
          <w:rFonts w:ascii="Avenir LT Std 35 Light" w:hAnsi="Avenir LT Std 35 Light" w:cs="Segoe UI"/>
          <w:sz w:val="32"/>
          <w:szCs w:val="32"/>
        </w:rPr>
      </w:pPr>
      <w:r w:rsidRPr="00332395">
        <w:rPr>
          <w:rFonts w:ascii="Avenir LT Std 35 Light" w:hAnsi="Avenir LT Std 35 Light" w:cs="Segoe UI"/>
          <w:sz w:val="32"/>
          <w:szCs w:val="32"/>
        </w:rPr>
        <w:t xml:space="preserve">The </w:t>
      </w:r>
      <w:r>
        <w:rPr>
          <w:rFonts w:ascii="Avenir LT Std 35 Light" w:hAnsi="Avenir LT Std 35 Light" w:cs="Segoe UI"/>
          <w:sz w:val="32"/>
          <w:szCs w:val="32"/>
        </w:rPr>
        <w:t xml:space="preserve">Solo </w:t>
      </w:r>
      <w:r w:rsidRPr="00332395">
        <w:rPr>
          <w:rFonts w:ascii="Avenir LT Std 35 Light" w:hAnsi="Avenir LT Std 35 Light" w:cs="Segoe UI"/>
          <w:sz w:val="32"/>
          <w:szCs w:val="32"/>
        </w:rPr>
        <w:t>is placed within 1</w:t>
      </w:r>
      <w:r w:rsidR="00033122">
        <w:rPr>
          <w:rFonts w:ascii="Avenir LT Std 35 Light" w:hAnsi="Avenir LT Std 35 Light" w:cs="Segoe UI"/>
          <w:sz w:val="32"/>
          <w:szCs w:val="32"/>
        </w:rPr>
        <w:t xml:space="preserve"> meter</w:t>
      </w:r>
      <w:r>
        <w:rPr>
          <w:rFonts w:ascii="Avenir LT Std 35 Light" w:hAnsi="Avenir LT Std 35 Light" w:cs="Segoe UI"/>
          <w:sz w:val="32"/>
          <w:szCs w:val="32"/>
        </w:rPr>
        <w:t xml:space="preserve"> </w:t>
      </w:r>
      <w:r w:rsidRPr="00332395">
        <w:rPr>
          <w:rFonts w:ascii="Avenir LT Std 35 Light" w:hAnsi="Avenir LT Std 35 Light" w:cs="Segoe UI"/>
          <w:sz w:val="32"/>
          <w:szCs w:val="32"/>
        </w:rPr>
        <w:t xml:space="preserve">(3 feet) of the </w:t>
      </w:r>
      <w:r>
        <w:rPr>
          <w:rFonts w:ascii="Avenir LT Std 35 Light" w:hAnsi="Avenir LT Std 35 Light" w:cs="Segoe UI"/>
          <w:sz w:val="32"/>
          <w:szCs w:val="32"/>
        </w:rPr>
        <w:t>Bluetooth device you are connecting to</w:t>
      </w:r>
      <w:r w:rsidRPr="00332395">
        <w:rPr>
          <w:rFonts w:ascii="Avenir LT Std 35 Light" w:hAnsi="Avenir LT Std 35 Light" w:cs="Segoe UI"/>
          <w:sz w:val="32"/>
          <w:szCs w:val="32"/>
        </w:rPr>
        <w:t>.</w:t>
      </w:r>
    </w:p>
    <w:p w14:paraId="7D95D956" w14:textId="5D681A1E" w:rsidR="00332395" w:rsidRPr="00332395" w:rsidRDefault="00332395" w:rsidP="00332395">
      <w:pPr>
        <w:pStyle w:val="ListParagraph"/>
        <w:numPr>
          <w:ilvl w:val="1"/>
          <w:numId w:val="14"/>
        </w:numPr>
        <w:rPr>
          <w:rFonts w:ascii="Avenir LT Std 35 Light" w:hAnsi="Avenir LT Std 35 Light" w:cs="Segoe UI"/>
          <w:sz w:val="32"/>
          <w:szCs w:val="32"/>
        </w:rPr>
      </w:pPr>
      <w:r w:rsidRPr="00332395">
        <w:rPr>
          <w:rFonts w:ascii="Avenir LT Std 35 Light" w:hAnsi="Avenir LT Std 35 Light" w:cs="Segoe UI"/>
          <w:sz w:val="32"/>
          <w:szCs w:val="32"/>
        </w:rPr>
        <w:t xml:space="preserve">The </w:t>
      </w:r>
      <w:r>
        <w:rPr>
          <w:rFonts w:ascii="Avenir LT Std 35 Light" w:hAnsi="Avenir LT Std 35 Light" w:cs="Segoe UI"/>
          <w:sz w:val="32"/>
          <w:szCs w:val="32"/>
        </w:rPr>
        <w:t>Bluetooth device</w:t>
      </w:r>
      <w:r w:rsidRPr="00332395">
        <w:rPr>
          <w:rFonts w:ascii="Avenir LT Std 35 Light" w:hAnsi="Avenir LT Std 35 Light" w:cs="Segoe UI"/>
          <w:sz w:val="32"/>
          <w:szCs w:val="32"/>
        </w:rPr>
        <w:t xml:space="preserve"> </w:t>
      </w:r>
      <w:r w:rsidR="00033122">
        <w:rPr>
          <w:rFonts w:ascii="Avenir LT Std 35 Light" w:hAnsi="Avenir LT Std 35 Light" w:cs="Segoe UI"/>
          <w:sz w:val="32"/>
          <w:szCs w:val="32"/>
        </w:rPr>
        <w:t>and the Solo are both fully charged</w:t>
      </w:r>
      <w:r w:rsidRPr="00332395">
        <w:rPr>
          <w:rFonts w:ascii="Avenir LT Std 35 Light" w:hAnsi="Avenir LT Std 35 Light" w:cs="Segoe UI"/>
          <w:sz w:val="32"/>
          <w:szCs w:val="32"/>
        </w:rPr>
        <w:t>.</w:t>
      </w:r>
    </w:p>
    <w:p w14:paraId="6722C3E9" w14:textId="1098B473" w:rsidR="00332395" w:rsidRDefault="00332395" w:rsidP="00332395">
      <w:pPr>
        <w:pStyle w:val="ListParagraph"/>
        <w:numPr>
          <w:ilvl w:val="1"/>
          <w:numId w:val="14"/>
        </w:numPr>
        <w:rPr>
          <w:rFonts w:ascii="Avenir LT Std 35 Light" w:hAnsi="Avenir LT Std 35 Light" w:cs="Segoe UI"/>
          <w:sz w:val="32"/>
          <w:szCs w:val="32"/>
        </w:rPr>
      </w:pPr>
      <w:r w:rsidRPr="00332395">
        <w:rPr>
          <w:rFonts w:ascii="Avenir LT Std 35 Light" w:hAnsi="Avenir LT Std 35 Light" w:cs="Segoe UI"/>
          <w:sz w:val="32"/>
          <w:szCs w:val="32"/>
        </w:rPr>
        <w:t xml:space="preserve">The operating instructions of the </w:t>
      </w:r>
      <w:r>
        <w:rPr>
          <w:rFonts w:ascii="Avenir LT Std 35 Light" w:hAnsi="Avenir LT Std 35 Light" w:cs="Segoe UI"/>
          <w:sz w:val="32"/>
          <w:szCs w:val="32"/>
        </w:rPr>
        <w:t>Bluetooth</w:t>
      </w:r>
      <w:r w:rsidRPr="00332395">
        <w:rPr>
          <w:rFonts w:ascii="Avenir LT Std 35 Light" w:hAnsi="Avenir LT Std 35 Light" w:cs="Segoe UI"/>
          <w:sz w:val="32"/>
          <w:szCs w:val="32"/>
        </w:rPr>
        <w:t xml:space="preserve"> device </w:t>
      </w:r>
      <w:r>
        <w:rPr>
          <w:rFonts w:ascii="Avenir LT Std 35 Light" w:hAnsi="Avenir LT Std 35 Light" w:cs="Segoe UI"/>
          <w:sz w:val="32"/>
          <w:szCs w:val="32"/>
        </w:rPr>
        <w:t>are</w:t>
      </w:r>
      <w:r w:rsidRPr="00332395">
        <w:rPr>
          <w:rFonts w:ascii="Avenir LT Std 35 Light" w:hAnsi="Avenir LT Std 35 Light" w:cs="Segoe UI"/>
          <w:sz w:val="32"/>
          <w:szCs w:val="32"/>
        </w:rPr>
        <w:t xml:space="preserve"> on hand.</w:t>
      </w:r>
    </w:p>
    <w:p w14:paraId="4D4F654F" w14:textId="2B707C4D" w:rsidR="00033122" w:rsidRDefault="00033122" w:rsidP="00332395">
      <w:pPr>
        <w:pStyle w:val="ListParagraph"/>
        <w:numPr>
          <w:ilvl w:val="1"/>
          <w:numId w:val="14"/>
        </w:numPr>
        <w:rPr>
          <w:rFonts w:ascii="Avenir LT Std 35 Light" w:hAnsi="Avenir LT Std 35 Light" w:cs="Segoe UI"/>
          <w:sz w:val="32"/>
          <w:szCs w:val="32"/>
        </w:rPr>
      </w:pPr>
      <w:r>
        <w:rPr>
          <w:rFonts w:ascii="Avenir LT Std 35 Light" w:hAnsi="Avenir LT Std 35 Light" w:cs="Segoe UI"/>
          <w:sz w:val="32"/>
          <w:szCs w:val="32"/>
        </w:rPr>
        <w:t>Where possible switch off Bluetooth on any other nearby devices.</w:t>
      </w:r>
    </w:p>
    <w:p w14:paraId="4FCD06BD" w14:textId="77777777" w:rsidR="00033122" w:rsidRDefault="00033122" w:rsidP="00033122">
      <w:pPr>
        <w:pStyle w:val="ListParagraph"/>
        <w:rPr>
          <w:rFonts w:ascii="Avenir LT Std 35 Light" w:hAnsi="Avenir LT Std 35 Light" w:cs="Segoe UI"/>
          <w:sz w:val="32"/>
          <w:szCs w:val="32"/>
        </w:rPr>
      </w:pPr>
    </w:p>
    <w:p w14:paraId="4597EABA" w14:textId="407D13D3" w:rsidR="00FA28E3" w:rsidRDefault="00FA28E3" w:rsidP="00FA28E3">
      <w:pPr>
        <w:pStyle w:val="ListParagraph"/>
        <w:numPr>
          <w:ilvl w:val="0"/>
          <w:numId w:val="14"/>
        </w:numPr>
        <w:rPr>
          <w:rFonts w:ascii="Avenir LT Std 35 Light" w:hAnsi="Avenir LT Std 35 Light" w:cs="Segoe UI"/>
          <w:sz w:val="32"/>
          <w:szCs w:val="32"/>
        </w:rPr>
      </w:pPr>
      <w:r>
        <w:rPr>
          <w:rFonts w:ascii="Avenir LT Std 35 Light" w:hAnsi="Avenir LT Std 35 Light" w:cs="Segoe UI"/>
          <w:sz w:val="32"/>
          <w:szCs w:val="32"/>
        </w:rPr>
        <w:t xml:space="preserve">Switch on the Bluetooth device in pairing mode (usually for headphones this is a </w:t>
      </w:r>
      <w:proofErr w:type="gramStart"/>
      <w:r>
        <w:rPr>
          <w:rFonts w:ascii="Avenir LT Std 35 Light" w:hAnsi="Avenir LT Std 35 Light" w:cs="Segoe UI"/>
          <w:sz w:val="32"/>
          <w:szCs w:val="32"/>
        </w:rPr>
        <w:t>long-press</w:t>
      </w:r>
      <w:proofErr w:type="gramEnd"/>
      <w:r>
        <w:rPr>
          <w:rFonts w:ascii="Avenir LT Std 35 Light" w:hAnsi="Avenir LT Std 35 Light" w:cs="Segoe UI"/>
          <w:sz w:val="32"/>
          <w:szCs w:val="32"/>
        </w:rPr>
        <w:t xml:space="preserve"> of the power button that will </w:t>
      </w:r>
      <w:r w:rsidR="00332395">
        <w:rPr>
          <w:rFonts w:ascii="Avenir LT Std 35 Light" w:hAnsi="Avenir LT Std 35 Light" w:cs="Segoe UI"/>
          <w:sz w:val="32"/>
          <w:szCs w:val="32"/>
        </w:rPr>
        <w:t xml:space="preserve">often </w:t>
      </w:r>
      <w:r>
        <w:rPr>
          <w:rFonts w:ascii="Avenir LT Std 35 Light" w:hAnsi="Avenir LT Std 35 Light" w:cs="Segoe UI"/>
          <w:sz w:val="32"/>
          <w:szCs w:val="32"/>
        </w:rPr>
        <w:t xml:space="preserve">result in a flashing blue or blue/red LED. Please refer to the </w:t>
      </w:r>
      <w:r w:rsidR="00033122">
        <w:rPr>
          <w:rFonts w:ascii="Avenir LT Std 35 Light" w:hAnsi="Avenir LT Std 35 Light" w:cs="Segoe UI"/>
          <w:sz w:val="32"/>
          <w:szCs w:val="32"/>
        </w:rPr>
        <w:t xml:space="preserve">devices </w:t>
      </w:r>
      <w:r>
        <w:rPr>
          <w:rFonts w:ascii="Avenir LT Std 35 Light" w:hAnsi="Avenir LT Std 35 Light" w:cs="Segoe UI"/>
          <w:sz w:val="32"/>
          <w:szCs w:val="32"/>
        </w:rPr>
        <w:t>instructions for full details).</w:t>
      </w:r>
    </w:p>
    <w:p w14:paraId="169CDFCF" w14:textId="77777777" w:rsidR="00033122" w:rsidRDefault="00033122" w:rsidP="00033122">
      <w:pPr>
        <w:pStyle w:val="ListParagraph"/>
        <w:rPr>
          <w:rFonts w:ascii="Avenir LT Std 35 Light" w:hAnsi="Avenir LT Std 35 Light" w:cs="Segoe UI"/>
          <w:sz w:val="32"/>
          <w:szCs w:val="32"/>
        </w:rPr>
      </w:pPr>
    </w:p>
    <w:p w14:paraId="027910A4" w14:textId="07886525" w:rsidR="00FA28E3" w:rsidRDefault="00FA28E3" w:rsidP="00FA28E3">
      <w:pPr>
        <w:pStyle w:val="ListParagraph"/>
        <w:numPr>
          <w:ilvl w:val="0"/>
          <w:numId w:val="14"/>
        </w:numPr>
        <w:rPr>
          <w:rFonts w:ascii="Avenir LT Std 35 Light" w:hAnsi="Avenir LT Std 35 Light" w:cs="Segoe UI"/>
          <w:sz w:val="32"/>
          <w:szCs w:val="32"/>
        </w:rPr>
      </w:pPr>
      <w:r>
        <w:rPr>
          <w:rFonts w:ascii="Avenir LT Std 35 Light" w:hAnsi="Avenir LT Std 35 Light" w:cs="Segoe UI"/>
          <w:sz w:val="32"/>
          <w:szCs w:val="32"/>
        </w:rPr>
        <w:t xml:space="preserve">Switch on the Solo and after a couple of seconds press the Track Forward and Track Back buttons together. You will feel 3 short vibrations and the Statas LED will flash </w:t>
      </w:r>
      <w:r w:rsidR="0027237B">
        <w:rPr>
          <w:rFonts w:ascii="Avenir LT Std 35 Light" w:hAnsi="Avenir LT Std 35 Light" w:cs="Segoe UI"/>
          <w:sz w:val="32"/>
          <w:szCs w:val="32"/>
        </w:rPr>
        <w:t>rapidly in blue. The Solo is now attempting to pair.</w:t>
      </w:r>
    </w:p>
    <w:p w14:paraId="3A4F003C" w14:textId="77777777" w:rsidR="00D34089" w:rsidRDefault="0027237B" w:rsidP="00D34089">
      <w:pPr>
        <w:rPr>
          <w:rFonts w:ascii="Avenir LT Std 35 Light" w:hAnsi="Avenir LT Std 35 Light" w:cs="Segoe UI"/>
          <w:b/>
          <w:sz w:val="32"/>
          <w:szCs w:val="32"/>
        </w:rPr>
      </w:pPr>
      <w:r>
        <w:rPr>
          <w:rFonts w:ascii="Avenir LT Std 35 Light" w:hAnsi="Avenir LT Std 35 Light" w:cs="Segoe UI"/>
          <w:sz w:val="32"/>
          <w:szCs w:val="32"/>
        </w:rPr>
        <w:lastRenderedPageBreak/>
        <w:t xml:space="preserve">If the pairing is </w:t>
      </w:r>
      <w:proofErr w:type="gramStart"/>
      <w:r>
        <w:rPr>
          <w:rFonts w:ascii="Avenir LT Std 35 Light" w:hAnsi="Avenir LT Std 35 Light" w:cs="Segoe UI"/>
          <w:sz w:val="32"/>
          <w:szCs w:val="32"/>
        </w:rPr>
        <w:t>successful</w:t>
      </w:r>
      <w:proofErr w:type="gramEnd"/>
      <w:r>
        <w:rPr>
          <w:rFonts w:ascii="Avenir LT Std 35 Light" w:hAnsi="Avenir LT Std 35 Light" w:cs="Segoe UI"/>
          <w:sz w:val="32"/>
          <w:szCs w:val="32"/>
        </w:rPr>
        <w:t xml:space="preserve"> The Solo will give one long vibration and playback will start</w:t>
      </w:r>
      <w:r w:rsidR="00332395">
        <w:rPr>
          <w:rFonts w:ascii="Avenir LT Std 35 Light" w:hAnsi="Avenir LT Std 35 Light" w:cs="Segoe UI"/>
          <w:sz w:val="32"/>
          <w:szCs w:val="32"/>
        </w:rPr>
        <w:t xml:space="preserve"> (if a USB stick is inserted)</w:t>
      </w:r>
      <w:r>
        <w:rPr>
          <w:rFonts w:ascii="Avenir LT Std 35 Light" w:hAnsi="Avenir LT Std 35 Light" w:cs="Segoe UI"/>
          <w:sz w:val="32"/>
          <w:szCs w:val="32"/>
        </w:rPr>
        <w:t>. Your Bluetooth device may also inform you of successful connection.</w:t>
      </w:r>
      <w:r w:rsidR="00D34089" w:rsidRPr="00D34089">
        <w:rPr>
          <w:rFonts w:ascii="Avenir LT Std 35 Light" w:hAnsi="Avenir LT Std 35 Light" w:cs="Segoe UI"/>
          <w:b/>
          <w:sz w:val="32"/>
          <w:szCs w:val="32"/>
        </w:rPr>
        <w:t xml:space="preserve"> </w:t>
      </w:r>
    </w:p>
    <w:p w14:paraId="5753B1DF" w14:textId="2AA29586" w:rsidR="00D34089" w:rsidRPr="00D34089" w:rsidRDefault="00D34089" w:rsidP="00D34089">
      <w:pPr>
        <w:rPr>
          <w:rFonts w:ascii="Avenir LT Std 35 Light" w:hAnsi="Avenir LT Std 35 Light" w:cs="Segoe UI"/>
          <w:b/>
          <w:sz w:val="32"/>
          <w:szCs w:val="32"/>
        </w:rPr>
      </w:pPr>
      <w:r w:rsidRPr="00D34089">
        <w:rPr>
          <w:rFonts w:ascii="Avenir LT Std 35 Light" w:hAnsi="Avenir LT Std 35 Light" w:cs="Segoe UI"/>
          <w:b/>
          <w:sz w:val="32"/>
          <w:szCs w:val="32"/>
        </w:rPr>
        <w:t>To connect to a previously paired Bluetooth device:</w:t>
      </w:r>
    </w:p>
    <w:p w14:paraId="44156B9A" w14:textId="77777777" w:rsidR="00D34089" w:rsidRPr="00D34089" w:rsidRDefault="00D34089" w:rsidP="00D34089">
      <w:pPr>
        <w:pStyle w:val="ListParagraph"/>
        <w:numPr>
          <w:ilvl w:val="0"/>
          <w:numId w:val="16"/>
        </w:numPr>
        <w:rPr>
          <w:rFonts w:ascii="Avenir LT Std 35 Light" w:hAnsi="Avenir LT Std 35 Light" w:cs="Segoe UI"/>
          <w:b/>
          <w:sz w:val="32"/>
          <w:szCs w:val="32"/>
        </w:rPr>
      </w:pPr>
      <w:r w:rsidRPr="00D34089">
        <w:rPr>
          <w:rFonts w:ascii="Avenir LT Std 35 Light" w:hAnsi="Avenir LT Std 35 Light" w:cs="Segoe UI"/>
          <w:sz w:val="32"/>
          <w:szCs w:val="32"/>
        </w:rPr>
        <w:t>Switch on the Bluetooth device</w:t>
      </w:r>
    </w:p>
    <w:p w14:paraId="71F5A6AA" w14:textId="4AAAE187" w:rsidR="00D34089" w:rsidRPr="00D34089" w:rsidRDefault="00D34089" w:rsidP="00D34089">
      <w:pPr>
        <w:pStyle w:val="ListParagraph"/>
        <w:numPr>
          <w:ilvl w:val="0"/>
          <w:numId w:val="16"/>
        </w:numPr>
        <w:rPr>
          <w:rFonts w:ascii="Avenir LT Std 35 Light" w:hAnsi="Avenir LT Std 35 Light" w:cs="Segoe UI"/>
          <w:b/>
          <w:sz w:val="32"/>
          <w:szCs w:val="32"/>
        </w:rPr>
      </w:pPr>
      <w:r w:rsidRPr="00D34089">
        <w:rPr>
          <w:rFonts w:ascii="Avenir LT Std 35 Light" w:hAnsi="Avenir LT Std 35 Light" w:cs="Segoe UI"/>
          <w:sz w:val="32"/>
          <w:szCs w:val="32"/>
        </w:rPr>
        <w:t>Switch on the Solo</w:t>
      </w:r>
    </w:p>
    <w:p w14:paraId="189AD87A" w14:textId="760664ED" w:rsidR="00D34089" w:rsidRPr="00D34089" w:rsidRDefault="00D34089" w:rsidP="00D34089">
      <w:pPr>
        <w:pStyle w:val="ListParagraph"/>
        <w:numPr>
          <w:ilvl w:val="0"/>
          <w:numId w:val="16"/>
        </w:numPr>
        <w:rPr>
          <w:rFonts w:ascii="Avenir LT Std 35 Light" w:hAnsi="Avenir LT Std 35 Light" w:cs="Segoe UI"/>
          <w:b/>
          <w:sz w:val="32"/>
          <w:szCs w:val="32"/>
        </w:rPr>
      </w:pPr>
      <w:r>
        <w:rPr>
          <w:rFonts w:ascii="Avenir LT Std 35 Light" w:hAnsi="Avenir LT Std 35 Light" w:cs="Segoe UI"/>
          <w:sz w:val="32"/>
          <w:szCs w:val="32"/>
        </w:rPr>
        <w:t>The Solo will normally re-connect within about 15 seconds and will be confirmed by a single long vibration. Playback will automatically resume.</w:t>
      </w:r>
    </w:p>
    <w:p w14:paraId="497B8B9B" w14:textId="14E5670B" w:rsidR="00D34089" w:rsidRPr="00D34089" w:rsidRDefault="00D34089" w:rsidP="00D34089">
      <w:pPr>
        <w:rPr>
          <w:rFonts w:ascii="Avenir LT Std 35 Light" w:hAnsi="Avenir LT Std 35 Light" w:cs="Segoe UI"/>
          <w:b/>
          <w:sz w:val="32"/>
          <w:szCs w:val="32"/>
        </w:rPr>
      </w:pPr>
      <w:r w:rsidRPr="00D34089">
        <w:rPr>
          <w:rFonts w:ascii="Avenir LT Std 35 Light" w:hAnsi="Avenir LT Std 35 Light" w:cs="Segoe UI"/>
          <w:b/>
          <w:sz w:val="32"/>
          <w:szCs w:val="32"/>
        </w:rPr>
        <w:t>Bluetooth notes</w:t>
      </w:r>
    </w:p>
    <w:p w14:paraId="1BCA9CC1" w14:textId="03C8CD60" w:rsidR="0027237B" w:rsidRDefault="0027237B" w:rsidP="0027237B">
      <w:pPr>
        <w:rPr>
          <w:rFonts w:ascii="Avenir LT Std 35 Light" w:hAnsi="Avenir LT Std 35 Light" w:cs="Segoe UI"/>
          <w:sz w:val="32"/>
          <w:szCs w:val="32"/>
        </w:rPr>
      </w:pPr>
      <w:r>
        <w:rPr>
          <w:rFonts w:ascii="Avenir LT Std 35 Light" w:hAnsi="Avenir LT Std 35 Light" w:cs="Segoe UI"/>
          <w:sz w:val="32"/>
          <w:szCs w:val="32"/>
        </w:rPr>
        <w:t>If the Solo cannot find its previously paired devi</w:t>
      </w:r>
      <w:r w:rsidR="00332395">
        <w:rPr>
          <w:rFonts w:ascii="Avenir LT Std 35 Light" w:hAnsi="Avenir LT Std 35 Light" w:cs="Segoe UI"/>
          <w:sz w:val="32"/>
          <w:szCs w:val="32"/>
        </w:rPr>
        <w:t>c</w:t>
      </w:r>
      <w:r>
        <w:rPr>
          <w:rFonts w:ascii="Avenir LT Std 35 Light" w:hAnsi="Avenir LT Std 35 Light" w:cs="Segoe UI"/>
          <w:sz w:val="32"/>
          <w:szCs w:val="32"/>
        </w:rPr>
        <w:t xml:space="preserve">e in 30 </w:t>
      </w:r>
      <w:proofErr w:type="gramStart"/>
      <w:r>
        <w:rPr>
          <w:rFonts w:ascii="Avenir LT Std 35 Light" w:hAnsi="Avenir LT Std 35 Light" w:cs="Segoe UI"/>
          <w:sz w:val="32"/>
          <w:szCs w:val="32"/>
        </w:rPr>
        <w:t>seconds</w:t>
      </w:r>
      <w:proofErr w:type="gramEnd"/>
      <w:r>
        <w:rPr>
          <w:rFonts w:ascii="Avenir LT Std 35 Light" w:hAnsi="Avenir LT Std 35 Light" w:cs="Segoe UI"/>
          <w:sz w:val="32"/>
          <w:szCs w:val="32"/>
        </w:rPr>
        <w:t xml:space="preserve"> it will automatically re-scan to look for a new device</w:t>
      </w:r>
      <w:r w:rsidR="00332395">
        <w:rPr>
          <w:rFonts w:ascii="Avenir LT Std 35 Light" w:hAnsi="Avenir LT Std 35 Light" w:cs="Segoe UI"/>
          <w:sz w:val="32"/>
          <w:szCs w:val="32"/>
        </w:rPr>
        <w:t xml:space="preserve"> to pair with.</w:t>
      </w:r>
    </w:p>
    <w:p w14:paraId="4F7373A3" w14:textId="6E5AE004" w:rsidR="00033122" w:rsidRDefault="00332395" w:rsidP="0027237B">
      <w:pPr>
        <w:rPr>
          <w:rFonts w:ascii="Avenir LT Std 35 Light" w:hAnsi="Avenir LT Std 35 Light" w:cs="Segoe UI"/>
          <w:sz w:val="32"/>
          <w:szCs w:val="32"/>
        </w:rPr>
      </w:pPr>
      <w:r>
        <w:rPr>
          <w:rFonts w:ascii="Avenir LT Std 35 Light" w:hAnsi="Avenir LT Std 35 Light" w:cs="Segoe UI"/>
          <w:sz w:val="32"/>
          <w:szCs w:val="32"/>
        </w:rPr>
        <w:t>If the Solo is paired but looses its connection this will be indicated by 3 short vibrations and rapid blue flashing of the Status LED (as it returns to re-connect mode).</w:t>
      </w:r>
    </w:p>
    <w:p w14:paraId="4679ABA5" w14:textId="4B9E54C2" w:rsidR="00101067" w:rsidRDefault="00D34089" w:rsidP="00101067">
      <w:pPr>
        <w:rPr>
          <w:rFonts w:ascii="Avenir LT Std 35 Light" w:hAnsi="Avenir LT Std 35 Light" w:cs="Segoe UI"/>
          <w:sz w:val="32"/>
          <w:szCs w:val="32"/>
        </w:rPr>
      </w:pPr>
      <w:r>
        <w:rPr>
          <w:rFonts w:ascii="Avenir LT Std 35 Light" w:hAnsi="Avenir LT Std 35 Light" w:cs="Segoe UI"/>
          <w:sz w:val="32"/>
          <w:szCs w:val="32"/>
        </w:rPr>
        <w:t>The Solo cannot use Bluetooth and wired headphones simultaneously.</w:t>
      </w:r>
    </w:p>
    <w:p w14:paraId="14266827" w14:textId="77777777" w:rsidR="00CE6005" w:rsidRDefault="00CE6005" w:rsidP="00101067">
      <w:pPr>
        <w:rPr>
          <w:rFonts w:ascii="Avenir LT Std 35 Light" w:hAnsi="Avenir LT Std 35 Light" w:cs="Segoe UI"/>
          <w:b/>
          <w:sz w:val="32"/>
          <w:szCs w:val="32"/>
          <w:u w:val="single"/>
        </w:rPr>
      </w:pPr>
    </w:p>
    <w:p w14:paraId="7DE87A7B" w14:textId="77777777" w:rsidR="00CE6005" w:rsidRDefault="00101067" w:rsidP="00101067">
      <w:pPr>
        <w:rPr>
          <w:rFonts w:ascii="Avenir LT Std 35 Light" w:hAnsi="Avenir LT Std 35 Light" w:cs="Segoe UI"/>
          <w:b/>
          <w:sz w:val="32"/>
          <w:szCs w:val="32"/>
          <w:u w:val="single"/>
        </w:rPr>
      </w:pPr>
      <w:r w:rsidRPr="00101067">
        <w:rPr>
          <w:rFonts w:ascii="Avenir LT Std 35 Light" w:hAnsi="Avenir LT Std 35 Light" w:cs="Segoe UI"/>
          <w:b/>
          <w:sz w:val="32"/>
          <w:szCs w:val="32"/>
          <w:u w:val="single"/>
        </w:rPr>
        <w:t>Playing Memory Sticks</w:t>
      </w:r>
    </w:p>
    <w:p w14:paraId="43AC0EAD" w14:textId="07CA7B4A" w:rsidR="00101067" w:rsidRDefault="00101067" w:rsidP="00101067">
      <w:pPr>
        <w:rPr>
          <w:rFonts w:ascii="Avenir LT Std 35 Light" w:hAnsi="Avenir LT Std 35 Light" w:cs="Segoe UI"/>
          <w:sz w:val="32"/>
          <w:szCs w:val="32"/>
        </w:rPr>
      </w:pPr>
      <w:r w:rsidRPr="00101067">
        <w:rPr>
          <w:rFonts w:ascii="Avenir LT Std 35 Light" w:hAnsi="Avenir LT Std 35 Light" w:cs="Segoe UI"/>
          <w:sz w:val="32"/>
          <w:szCs w:val="32"/>
        </w:rPr>
        <w:t>Simply insert and switch on. The player will automatically find the audio and start playing. Use the other controls to navigate the audio content.</w:t>
      </w:r>
      <w:r w:rsidRPr="00101067">
        <w:rPr>
          <w:rFonts w:ascii="Avenir LT Std 35 Light" w:hAnsi="Avenir LT Std 35 Light" w:cs="Segoe UI"/>
          <w:sz w:val="32"/>
          <w:szCs w:val="32"/>
        </w:rPr>
        <w:cr/>
      </w:r>
    </w:p>
    <w:p w14:paraId="5CCC6C25" w14:textId="77777777" w:rsidR="00CE6005" w:rsidRDefault="00CE6005" w:rsidP="00101067">
      <w:pPr>
        <w:rPr>
          <w:rFonts w:ascii="Avenir LT Std 35 Light" w:hAnsi="Avenir LT Std 35 Light" w:cs="Segoe UI"/>
          <w:b/>
          <w:sz w:val="32"/>
          <w:szCs w:val="32"/>
          <w:u w:val="single"/>
        </w:rPr>
      </w:pPr>
      <w:r w:rsidRPr="00CE6005">
        <w:rPr>
          <w:rFonts w:ascii="Avenir LT Std 35 Light" w:hAnsi="Avenir LT Std 35 Light" w:cs="Segoe UI"/>
          <w:b/>
          <w:sz w:val="32"/>
          <w:szCs w:val="32"/>
          <w:u w:val="single"/>
        </w:rPr>
        <w:t xml:space="preserve">Bookmarking </w:t>
      </w:r>
    </w:p>
    <w:p w14:paraId="5A016E08" w14:textId="0AF10EAB" w:rsidR="00101067" w:rsidRPr="00101067" w:rsidRDefault="00CE6005" w:rsidP="00101067">
      <w:pPr>
        <w:rPr>
          <w:rFonts w:ascii="Avenir LT Std 35 Light" w:hAnsi="Avenir LT Std 35 Light" w:cs="Segoe UI"/>
          <w:sz w:val="32"/>
          <w:szCs w:val="32"/>
        </w:rPr>
      </w:pPr>
      <w:r w:rsidRPr="00CE6005">
        <w:rPr>
          <w:rFonts w:ascii="Avenir LT Std 35 Light" w:hAnsi="Avenir LT Std 35 Light" w:cs="Segoe UI"/>
          <w:sz w:val="32"/>
          <w:szCs w:val="32"/>
        </w:rPr>
        <w:t>The player will automatically remember the last position it played across multiple memory sticks.</w:t>
      </w:r>
    </w:p>
    <w:p w14:paraId="227833DA" w14:textId="77777777" w:rsidR="00CE6005" w:rsidRDefault="00CE6005" w:rsidP="00CE6005">
      <w:pPr>
        <w:rPr>
          <w:rFonts w:ascii="Avenir LT Std 35 Light" w:hAnsi="Avenir LT Std 35 Light"/>
          <w:b/>
          <w:sz w:val="32"/>
          <w:szCs w:val="32"/>
          <w:u w:val="single"/>
        </w:rPr>
      </w:pPr>
    </w:p>
    <w:p w14:paraId="16E3CC60" w14:textId="77777777" w:rsidR="00CE6005" w:rsidRDefault="00CE6005" w:rsidP="00CE6005">
      <w:pPr>
        <w:rPr>
          <w:rFonts w:ascii="Avenir LT Std 35 Light" w:hAnsi="Avenir LT Std 35 Light"/>
          <w:b/>
          <w:sz w:val="32"/>
          <w:szCs w:val="32"/>
          <w:u w:val="single"/>
        </w:rPr>
      </w:pPr>
    </w:p>
    <w:p w14:paraId="568C5742" w14:textId="77777777" w:rsidR="00CE6005" w:rsidRDefault="00CE6005" w:rsidP="00CE6005">
      <w:pPr>
        <w:rPr>
          <w:rFonts w:ascii="Avenir LT Std 35 Light" w:hAnsi="Avenir LT Std 35 Light"/>
          <w:b/>
          <w:sz w:val="32"/>
          <w:szCs w:val="32"/>
          <w:u w:val="single"/>
        </w:rPr>
      </w:pPr>
    </w:p>
    <w:p w14:paraId="58288C5E" w14:textId="3C244588" w:rsidR="00CE6005" w:rsidRPr="00CE6005" w:rsidRDefault="00CE6005" w:rsidP="00CE6005">
      <w:pPr>
        <w:rPr>
          <w:rFonts w:ascii="Avenir LT Std 35 Light" w:hAnsi="Avenir LT Std 35 Light"/>
          <w:b/>
          <w:sz w:val="32"/>
          <w:szCs w:val="32"/>
          <w:u w:val="single"/>
        </w:rPr>
      </w:pPr>
      <w:r w:rsidRPr="00CE6005">
        <w:rPr>
          <w:rFonts w:ascii="Avenir LT Std 35 Light" w:hAnsi="Avenir LT Std 35 Light"/>
          <w:b/>
          <w:sz w:val="32"/>
          <w:szCs w:val="32"/>
          <w:u w:val="single"/>
        </w:rPr>
        <w:lastRenderedPageBreak/>
        <w:t>Battery and Charging</w:t>
      </w:r>
    </w:p>
    <w:p w14:paraId="66DB5E3A" w14:textId="269DD55B" w:rsidR="00CE6005" w:rsidRPr="00CE6005" w:rsidRDefault="00CE6005" w:rsidP="00CE6005">
      <w:pPr>
        <w:rPr>
          <w:rFonts w:ascii="Avenir LT Std 35 Light" w:hAnsi="Avenir LT Std 35 Light"/>
          <w:sz w:val="32"/>
          <w:szCs w:val="32"/>
        </w:rPr>
      </w:pPr>
      <w:r w:rsidRPr="00CE6005">
        <w:rPr>
          <w:rFonts w:ascii="Avenir LT Std 35 Light" w:hAnsi="Avenir LT Std 35 Light"/>
          <w:sz w:val="32"/>
          <w:szCs w:val="32"/>
        </w:rPr>
        <w:t xml:space="preserve">We recommend your first charge be for 6-8 hours and thereafter charge for 1-2 hours as required.  We recommend you do not leave the charger plugged in all the time but if you do please be aware this may reduce the batteries operating life. </w:t>
      </w:r>
    </w:p>
    <w:p w14:paraId="622F4E7A" w14:textId="77777777" w:rsidR="00CE6005" w:rsidRDefault="00CE6005" w:rsidP="00CE6005">
      <w:pPr>
        <w:rPr>
          <w:rFonts w:ascii="Avenir LT Std 35 Light" w:hAnsi="Avenir LT Std 35 Light"/>
          <w:sz w:val="32"/>
          <w:szCs w:val="32"/>
        </w:rPr>
      </w:pPr>
      <w:r w:rsidRPr="00CE6005">
        <w:rPr>
          <w:rFonts w:ascii="Avenir LT Std 35 Light" w:hAnsi="Avenir LT Std 35 Light"/>
          <w:sz w:val="32"/>
          <w:szCs w:val="32"/>
        </w:rPr>
        <w:t xml:space="preserve">To plug in the USBC charger please line-up and carefully insert until it is </w:t>
      </w:r>
      <w:r>
        <w:rPr>
          <w:rFonts w:ascii="Avenir LT Std 35 Light" w:hAnsi="Avenir LT Std 35 Light"/>
          <w:sz w:val="32"/>
          <w:szCs w:val="32"/>
        </w:rPr>
        <w:t xml:space="preserve">fully </w:t>
      </w:r>
      <w:r w:rsidRPr="00CE6005">
        <w:rPr>
          <w:rFonts w:ascii="Avenir LT Std 35 Light" w:hAnsi="Avenir LT Std 35 Light"/>
          <w:sz w:val="32"/>
          <w:szCs w:val="32"/>
        </w:rPr>
        <w:t xml:space="preserve">seated. </w:t>
      </w:r>
    </w:p>
    <w:p w14:paraId="2E4D768B" w14:textId="6E8F45E4" w:rsidR="00CE6005" w:rsidRPr="00CE6005" w:rsidRDefault="00CE6005" w:rsidP="00CE6005">
      <w:pPr>
        <w:rPr>
          <w:rFonts w:ascii="Avenir LT Std 35 Light" w:hAnsi="Avenir LT Std 35 Light"/>
          <w:caps/>
          <w:sz w:val="32"/>
          <w:szCs w:val="32"/>
        </w:rPr>
      </w:pPr>
      <w:r w:rsidRPr="00CE6005">
        <w:rPr>
          <w:rFonts w:ascii="Avenir LT Std 35 Light" w:hAnsi="Avenir LT Std 35 Light"/>
          <w:caps/>
          <w:sz w:val="32"/>
          <w:szCs w:val="32"/>
        </w:rPr>
        <w:t xml:space="preserve">Caution - minimal force is needed </w:t>
      </w:r>
      <w:r w:rsidR="00425F1F">
        <w:rPr>
          <w:rFonts w:ascii="Avenir LT Std 35 Light" w:hAnsi="Avenir LT Std 35 Light"/>
          <w:caps/>
          <w:sz w:val="32"/>
          <w:szCs w:val="32"/>
        </w:rPr>
        <w:t xml:space="preserve">WHEN INSERTING THE USB C CHARGER </w:t>
      </w:r>
      <w:r w:rsidRPr="00CE6005">
        <w:rPr>
          <w:rFonts w:ascii="Avenir LT Std 35 Light" w:hAnsi="Avenir LT Std 35 Light"/>
          <w:caps/>
          <w:sz w:val="32"/>
          <w:szCs w:val="32"/>
        </w:rPr>
        <w:t>and excessive force or rough handling may damage the connector and the Solo.</w:t>
      </w:r>
    </w:p>
    <w:p w14:paraId="07D7F66C" w14:textId="65A7F50C" w:rsidR="00CE6005" w:rsidRDefault="00425F1F" w:rsidP="00CE6005">
      <w:pPr>
        <w:rPr>
          <w:rFonts w:ascii="Avenir LT Std 35 Light" w:hAnsi="Avenir LT Std 35 Light"/>
          <w:sz w:val="32"/>
          <w:szCs w:val="32"/>
        </w:rPr>
      </w:pPr>
      <w:r>
        <w:rPr>
          <w:rFonts w:ascii="Avenir LT Std 35 Light" w:hAnsi="Avenir LT Std 35 Light"/>
          <w:sz w:val="32"/>
          <w:szCs w:val="32"/>
        </w:rPr>
        <w:t>You may operate the Solo whilst the charger is connected but this may reduce the batteries operating life.</w:t>
      </w:r>
    </w:p>
    <w:p w14:paraId="7770B788" w14:textId="3A3DC502" w:rsidR="00425F1F" w:rsidRDefault="00425F1F" w:rsidP="00CE6005">
      <w:pPr>
        <w:rPr>
          <w:rFonts w:ascii="Avenir LT Std 35 Light" w:hAnsi="Avenir LT Std 35 Light"/>
          <w:sz w:val="32"/>
          <w:szCs w:val="32"/>
        </w:rPr>
      </w:pPr>
    </w:p>
    <w:p w14:paraId="6EBBA714" w14:textId="0260C9AD" w:rsidR="00425F1F" w:rsidRDefault="00425F1F" w:rsidP="00CE6005">
      <w:pPr>
        <w:rPr>
          <w:rFonts w:ascii="Avenir LT Std 35 Light" w:hAnsi="Avenir LT Std 35 Light"/>
          <w:b/>
          <w:sz w:val="32"/>
          <w:szCs w:val="32"/>
          <w:u w:val="single"/>
        </w:rPr>
      </w:pPr>
      <w:r w:rsidRPr="00425F1F">
        <w:rPr>
          <w:rFonts w:ascii="Avenir LT Std 35 Light" w:hAnsi="Avenir LT Std 35 Light"/>
          <w:b/>
          <w:sz w:val="32"/>
          <w:szCs w:val="32"/>
          <w:u w:val="single"/>
        </w:rPr>
        <w:t>USB C Charger / PSU</w:t>
      </w:r>
    </w:p>
    <w:p w14:paraId="56259C68" w14:textId="6A122E5D" w:rsidR="00425F1F" w:rsidRPr="00425F1F" w:rsidRDefault="00425F1F" w:rsidP="00CE6005">
      <w:pPr>
        <w:rPr>
          <w:rFonts w:ascii="Avenir LT Std 35 Light" w:hAnsi="Avenir LT Std 35 Light"/>
          <w:b/>
          <w:sz w:val="32"/>
          <w:szCs w:val="32"/>
          <w:u w:val="single"/>
        </w:rPr>
      </w:pPr>
      <w:r>
        <w:rPr>
          <w:rFonts w:ascii="Avenir LT Std 35 Light" w:hAnsi="Avenir LT Std 35 Light"/>
          <w:noProof/>
          <w:sz w:val="24"/>
          <w:szCs w:val="24"/>
        </w:rPr>
        <w:drawing>
          <wp:anchor distT="0" distB="0" distL="114300" distR="114300" simplePos="0" relativeHeight="251691008" behindDoc="1" locked="0" layoutInCell="1" allowOverlap="1" wp14:anchorId="071048AB" wp14:editId="623C1241">
            <wp:simplePos x="0" y="0"/>
            <wp:positionH relativeFrom="column">
              <wp:posOffset>1142365</wp:posOffset>
            </wp:positionH>
            <wp:positionV relativeFrom="page">
              <wp:posOffset>5716905</wp:posOffset>
            </wp:positionV>
            <wp:extent cx="3966845" cy="24371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66845" cy="24371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89E77E" w14:textId="3FF661C9" w:rsidR="00425F1F" w:rsidRDefault="00425F1F" w:rsidP="00425F1F">
      <w:pPr>
        <w:jc w:val="center"/>
        <w:rPr>
          <w:rFonts w:ascii="Avenir LT Std 35 Light" w:hAnsi="Avenir LT Std 35 Light"/>
          <w:sz w:val="24"/>
          <w:szCs w:val="24"/>
        </w:rPr>
      </w:pPr>
      <w:r w:rsidRPr="001A1AB3">
        <w:rPr>
          <w:rFonts w:ascii="Avenir LT Std 35 Light" w:hAnsi="Avenir LT Std 35 Light"/>
          <w:noProof/>
          <w:color w:val="FF0000"/>
          <w:sz w:val="36"/>
          <w:u w:val="single"/>
        </w:rPr>
        <mc:AlternateContent>
          <mc:Choice Requires="wps">
            <w:drawing>
              <wp:anchor distT="0" distB="0" distL="114300" distR="114300" simplePos="0" relativeHeight="251689984" behindDoc="0" locked="0" layoutInCell="1" allowOverlap="1" wp14:anchorId="719BBAF4" wp14:editId="7E601936">
                <wp:simplePos x="0" y="0"/>
                <wp:positionH relativeFrom="column">
                  <wp:posOffset>4299585</wp:posOffset>
                </wp:positionH>
                <wp:positionV relativeFrom="paragraph">
                  <wp:posOffset>254000</wp:posOffset>
                </wp:positionV>
                <wp:extent cx="1724025" cy="890270"/>
                <wp:effectExtent l="323850" t="0" r="28575" b="290830"/>
                <wp:wrapNone/>
                <wp:docPr id="96" name="Speech Bubble: Rectangle with Corners Rounded 96"/>
                <wp:cNvGraphicFramePr/>
                <a:graphic xmlns:a="http://schemas.openxmlformats.org/drawingml/2006/main">
                  <a:graphicData uri="http://schemas.microsoft.com/office/word/2010/wordprocessingShape">
                    <wps:wsp>
                      <wps:cNvSpPr/>
                      <wps:spPr>
                        <a:xfrm>
                          <a:off x="0" y="0"/>
                          <a:ext cx="1724025" cy="890270"/>
                        </a:xfrm>
                        <a:prstGeom prst="wedgeRoundRectCallout">
                          <a:avLst>
                            <a:gd name="adj1" fmla="val -65574"/>
                            <a:gd name="adj2" fmla="val 77652"/>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ACB768"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Strong, captive, braided nylon, high contrast 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BAF4" id="Speech Bubble: Rectangle with Corners Rounded 96" o:spid="_x0000_s1038" type="#_x0000_t62" style="position:absolute;left:0;text-align:left;margin-left:338.55pt;margin-top:20pt;width:135.75pt;height:7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" adj="-3364,27573" filled="f" strokecolor="#1f4d78 [1604]" strokeweight="1pt">
                <v:textbox>
                  <w:txbxContent>
                    <w:p w14:paraId="35ACB768"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Strong, captive, braided nylon, high contrast cable</w:t>
                      </w:r>
                    </w:p>
                  </w:txbxContent>
                </v:textbox>
              </v:shape>
            </w:pict>
          </mc:Fallback>
        </mc:AlternateContent>
      </w:r>
      <w:r w:rsidRPr="001A1AB3">
        <w:rPr>
          <w:rFonts w:ascii="Avenir LT Std 35 Light" w:hAnsi="Avenir LT Std 35 Light"/>
          <w:noProof/>
          <w:color w:val="FF0000"/>
          <w:sz w:val="36"/>
          <w:u w:val="single"/>
        </w:rPr>
        <mc:AlternateContent>
          <mc:Choice Requires="wps">
            <w:drawing>
              <wp:anchor distT="0" distB="0" distL="114300" distR="114300" simplePos="0" relativeHeight="251688960" behindDoc="0" locked="0" layoutInCell="1" allowOverlap="1" wp14:anchorId="47B42ADF" wp14:editId="65DD8965">
                <wp:simplePos x="0" y="0"/>
                <wp:positionH relativeFrom="column">
                  <wp:posOffset>28575</wp:posOffset>
                </wp:positionH>
                <wp:positionV relativeFrom="paragraph">
                  <wp:posOffset>50800</wp:posOffset>
                </wp:positionV>
                <wp:extent cx="1445260" cy="763270"/>
                <wp:effectExtent l="0" t="0" r="688340" b="455930"/>
                <wp:wrapNone/>
                <wp:docPr id="4" name="Speech Bubble: Rectangle with Corners Rounded 4"/>
                <wp:cNvGraphicFramePr/>
                <a:graphic xmlns:a="http://schemas.openxmlformats.org/drawingml/2006/main">
                  <a:graphicData uri="http://schemas.microsoft.com/office/word/2010/wordprocessingShape">
                    <wps:wsp>
                      <wps:cNvSpPr/>
                      <wps:spPr>
                        <a:xfrm>
                          <a:off x="0" y="0"/>
                          <a:ext cx="1445260" cy="763270"/>
                        </a:xfrm>
                        <a:prstGeom prst="wedgeRoundRectCallout">
                          <a:avLst>
                            <a:gd name="adj1" fmla="val 92408"/>
                            <a:gd name="adj2" fmla="val 102633"/>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1402A6"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Raised 3D ‘K’ logo for tactile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2ADF" id="Speech Bubble: Rectangle with Corners Rounded 4" o:spid="_x0000_s1039" type="#_x0000_t62" style="position:absolute;left:0;text-align:left;margin-left:2.25pt;margin-top:4pt;width:113.8pt;height:6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" adj="30760,32969" filled="f" strokecolor="#1f4d78 [1604]" strokeweight="1pt">
                <v:textbox>
                  <w:txbxContent>
                    <w:p w14:paraId="5E1402A6"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Raised 3D ‘K’ logo for tactile identification</w:t>
                      </w:r>
                    </w:p>
                  </w:txbxContent>
                </v:textbox>
              </v:shape>
            </w:pict>
          </mc:Fallback>
        </mc:AlternateContent>
      </w:r>
    </w:p>
    <w:p w14:paraId="14827B9B" w14:textId="77777777" w:rsidR="00425F1F" w:rsidRDefault="00425F1F" w:rsidP="00425F1F">
      <w:pPr>
        <w:jc w:val="center"/>
        <w:rPr>
          <w:noProof/>
        </w:rPr>
      </w:pPr>
    </w:p>
    <w:p w14:paraId="6CCCB0F0" w14:textId="77777777" w:rsidR="00425F1F" w:rsidRDefault="00425F1F" w:rsidP="00425F1F">
      <w:pPr>
        <w:jc w:val="center"/>
        <w:rPr>
          <w:rFonts w:ascii="Avenir LT Std 35 Light" w:hAnsi="Avenir LT Std 35 Light"/>
          <w:sz w:val="24"/>
          <w:szCs w:val="24"/>
        </w:rPr>
      </w:pPr>
    </w:p>
    <w:p w14:paraId="03ACD9E8" w14:textId="77777777" w:rsidR="00425F1F" w:rsidRDefault="00425F1F" w:rsidP="00425F1F">
      <w:pPr>
        <w:jc w:val="center"/>
        <w:rPr>
          <w:rFonts w:ascii="Avenir LT Std 35 Light" w:hAnsi="Avenir LT Std 35 Light"/>
          <w:sz w:val="24"/>
          <w:szCs w:val="24"/>
        </w:rPr>
      </w:pPr>
    </w:p>
    <w:p w14:paraId="1930505B" w14:textId="77777777" w:rsidR="00425F1F" w:rsidRDefault="00425F1F" w:rsidP="00425F1F">
      <w:pPr>
        <w:jc w:val="center"/>
        <w:rPr>
          <w:rFonts w:ascii="Avenir LT Std 35 Light" w:hAnsi="Avenir LT Std 35 Light"/>
          <w:sz w:val="24"/>
          <w:szCs w:val="24"/>
        </w:rPr>
      </w:pPr>
    </w:p>
    <w:p w14:paraId="6D8779F0" w14:textId="77777777" w:rsidR="00425F1F" w:rsidRDefault="00425F1F" w:rsidP="00425F1F">
      <w:pPr>
        <w:jc w:val="center"/>
        <w:rPr>
          <w:rFonts w:ascii="Avenir LT Std 35 Light" w:hAnsi="Avenir LT Std 35 Light"/>
          <w:sz w:val="24"/>
          <w:szCs w:val="24"/>
        </w:rPr>
      </w:pPr>
    </w:p>
    <w:p w14:paraId="56E6F21F" w14:textId="5703F0EC" w:rsidR="00425F1F" w:rsidRDefault="00425F1F" w:rsidP="00425F1F">
      <w:pPr>
        <w:rPr>
          <w:rFonts w:ascii="Avenir LT Std 35 Light" w:hAnsi="Avenir LT Std 35 Light"/>
          <w:sz w:val="24"/>
          <w:szCs w:val="24"/>
        </w:rPr>
      </w:pPr>
      <w:r>
        <w:rPr>
          <w:rFonts w:ascii="Avenir LT Std 35 Light" w:hAnsi="Avenir LT Std 35 Light"/>
          <w:noProof/>
          <w:sz w:val="36"/>
          <w:u w:val="single"/>
        </w:rPr>
        <mc:AlternateContent>
          <mc:Choice Requires="wps">
            <w:drawing>
              <wp:anchor distT="0" distB="0" distL="114300" distR="114300" simplePos="0" relativeHeight="251692032" behindDoc="0" locked="0" layoutInCell="1" allowOverlap="1" wp14:anchorId="7EECE677" wp14:editId="61527052">
                <wp:simplePos x="0" y="0"/>
                <wp:positionH relativeFrom="column">
                  <wp:posOffset>4705985</wp:posOffset>
                </wp:positionH>
                <wp:positionV relativeFrom="paragraph">
                  <wp:posOffset>201930</wp:posOffset>
                </wp:positionV>
                <wp:extent cx="1724025" cy="302150"/>
                <wp:effectExtent l="0" t="304800" r="28575" b="22225"/>
                <wp:wrapNone/>
                <wp:docPr id="3" name="Speech Bubble: Rectangle with Corners Rounded 3"/>
                <wp:cNvGraphicFramePr/>
                <a:graphic xmlns:a="http://schemas.openxmlformats.org/drawingml/2006/main">
                  <a:graphicData uri="http://schemas.microsoft.com/office/word/2010/wordprocessingShape">
                    <wps:wsp>
                      <wps:cNvSpPr/>
                      <wps:spPr>
                        <a:xfrm>
                          <a:off x="0" y="0"/>
                          <a:ext cx="1724025" cy="302150"/>
                        </a:xfrm>
                        <a:prstGeom prst="wedgeRoundRectCallout">
                          <a:avLst>
                            <a:gd name="adj1" fmla="val -44359"/>
                            <a:gd name="adj2" fmla="val -140524"/>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A6A036"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USB C connector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E677" id="Speech Bubble: Rectangle with Corners Rounded 3" o:spid="_x0000_s1040" type="#_x0000_t62" style="position:absolute;margin-left:370.55pt;margin-top:15.9pt;width:135.75pt;height:2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" adj="1218,-19553" filled="f" strokecolor="#1f4d78 [1604]" strokeweight="1pt">
                <v:textbox>
                  <w:txbxContent>
                    <w:p w14:paraId="32A6A036" w14:textId="77777777" w:rsidR="00425F1F" w:rsidRPr="00415F00" w:rsidRDefault="00425F1F" w:rsidP="00425F1F">
                      <w:pPr>
                        <w:jc w:val="center"/>
                        <w:rPr>
                          <w:rFonts w:ascii="Avenir LT Std 35 Light" w:hAnsi="Avenir LT Std 35 Light"/>
                          <w:color w:val="000000" w:themeColor="text1"/>
                          <w:sz w:val="24"/>
                        </w:rPr>
                      </w:pPr>
                      <w:r>
                        <w:rPr>
                          <w:rFonts w:ascii="Avenir LT Std 35 Light" w:hAnsi="Avenir LT Std 35 Light"/>
                          <w:color w:val="000000" w:themeColor="text1"/>
                          <w:sz w:val="24"/>
                        </w:rPr>
                        <w:t>USB C connector</w:t>
                      </w:r>
                    </w:p>
                  </w:txbxContent>
                </v:textbox>
              </v:shape>
            </w:pict>
          </mc:Fallback>
        </mc:AlternateContent>
      </w:r>
    </w:p>
    <w:p w14:paraId="4D3E6BC5" w14:textId="31C0D8BF" w:rsidR="00425F1F" w:rsidRDefault="00425F1F" w:rsidP="00425F1F">
      <w:pPr>
        <w:rPr>
          <w:rFonts w:ascii="Avenir LT Std 35 Light" w:hAnsi="Avenir LT Std 35 Light"/>
          <w:sz w:val="24"/>
          <w:szCs w:val="24"/>
        </w:rPr>
      </w:pPr>
    </w:p>
    <w:p w14:paraId="4E47EE74" w14:textId="3893B487" w:rsidR="00425F1F" w:rsidRDefault="00425F1F" w:rsidP="00425F1F">
      <w:pPr>
        <w:rPr>
          <w:rFonts w:ascii="Avenir LT Std 35 Light" w:hAnsi="Avenir LT Std 35 Light"/>
          <w:sz w:val="24"/>
          <w:szCs w:val="24"/>
        </w:rPr>
      </w:pPr>
    </w:p>
    <w:p w14:paraId="7410D1B4" w14:textId="3CC3628C" w:rsidR="00425F1F" w:rsidRPr="00425F1F" w:rsidRDefault="00425F1F" w:rsidP="00425F1F">
      <w:pPr>
        <w:rPr>
          <w:rFonts w:ascii="Avenir LT Std 35 Light" w:hAnsi="Avenir LT Std 35 Light" w:cs="Segoe UI"/>
          <w:sz w:val="32"/>
          <w:szCs w:val="32"/>
        </w:rPr>
      </w:pPr>
      <w:r w:rsidRPr="00425F1F">
        <w:rPr>
          <w:rFonts w:ascii="Avenir LT Std 35 Light" w:hAnsi="Avenir LT Std 35 Light" w:cs="Segoe UI"/>
          <w:sz w:val="32"/>
          <w:szCs w:val="32"/>
        </w:rPr>
        <w:t xml:space="preserve">Your </w:t>
      </w:r>
      <w:r>
        <w:rPr>
          <w:rFonts w:ascii="Avenir LT Std 35 Light" w:hAnsi="Avenir LT Std 35 Light" w:cs="Segoe UI"/>
          <w:sz w:val="32"/>
          <w:szCs w:val="32"/>
        </w:rPr>
        <w:t>Solo</w:t>
      </w:r>
      <w:r w:rsidRPr="00425F1F">
        <w:rPr>
          <w:rFonts w:ascii="Avenir LT Std 35 Light" w:hAnsi="Avenir LT Std 35 Light" w:cs="Segoe UI"/>
          <w:sz w:val="32"/>
          <w:szCs w:val="32"/>
        </w:rPr>
        <w:t xml:space="preserve"> is supplied with </w:t>
      </w:r>
      <w:r w:rsidR="00B07578">
        <w:rPr>
          <w:rFonts w:ascii="Avenir LT Std 35 Light" w:hAnsi="Avenir LT Std 35 Light" w:cs="Segoe UI"/>
          <w:sz w:val="32"/>
          <w:szCs w:val="32"/>
        </w:rPr>
        <w:t>our</w:t>
      </w:r>
      <w:r w:rsidRPr="00425F1F">
        <w:rPr>
          <w:rFonts w:ascii="Avenir LT Std 35 Light" w:hAnsi="Avenir LT Std 35 Light" w:cs="Segoe UI"/>
          <w:sz w:val="32"/>
          <w:szCs w:val="32"/>
        </w:rPr>
        <w:t xml:space="preserve"> latest generation USB C Charger / PSU.</w:t>
      </w:r>
      <w:r w:rsidRPr="00425F1F">
        <w:rPr>
          <w:rFonts w:ascii="Avenir LT Std 35 Light" w:hAnsi="Avenir LT Std 35 Light" w:cs="Segoe UI"/>
          <w:sz w:val="32"/>
          <w:szCs w:val="32"/>
        </w:rPr>
        <w:cr/>
      </w:r>
      <w:r w:rsidRPr="00425F1F">
        <w:rPr>
          <w:rFonts w:ascii="Avenir LT Std 35 Light" w:hAnsi="Avenir LT Std 35 Light" w:cs="Segoe UI"/>
          <w:sz w:val="32"/>
          <w:szCs w:val="32"/>
        </w:rPr>
        <w:cr/>
        <w:t>This Charger / PSU has been designed for ease of use and handling with the following features:</w:t>
      </w:r>
    </w:p>
    <w:p w14:paraId="4449D236" w14:textId="77777777" w:rsidR="00425F1F" w:rsidRPr="00425F1F" w:rsidRDefault="00425F1F" w:rsidP="00425F1F">
      <w:pPr>
        <w:rPr>
          <w:rFonts w:ascii="Avenir LT Std 35 Light" w:hAnsi="Avenir LT Std 35 Light" w:cs="Segoe UI"/>
          <w:sz w:val="32"/>
          <w:szCs w:val="32"/>
        </w:rPr>
      </w:pPr>
    </w:p>
    <w:p w14:paraId="5F124A24" w14:textId="77777777" w:rsidR="00425F1F" w:rsidRPr="00425F1F" w:rsidRDefault="00425F1F" w:rsidP="00425F1F">
      <w:pPr>
        <w:pStyle w:val="ListParagraph"/>
        <w:numPr>
          <w:ilvl w:val="0"/>
          <w:numId w:val="17"/>
        </w:numPr>
        <w:rPr>
          <w:rFonts w:ascii="Avenir LT Std 35 Light" w:hAnsi="Avenir LT Std 35 Light" w:cs="Segoe UI"/>
          <w:sz w:val="32"/>
          <w:szCs w:val="32"/>
        </w:rPr>
      </w:pPr>
      <w:r w:rsidRPr="00425F1F">
        <w:rPr>
          <w:rFonts w:ascii="Avenir LT Std 35 Light" w:hAnsi="Avenir LT Std 35 Light" w:cs="Segoe UI"/>
          <w:sz w:val="32"/>
          <w:szCs w:val="32"/>
        </w:rPr>
        <w:t>3D tactile design for ease of identification and handling</w:t>
      </w:r>
    </w:p>
    <w:p w14:paraId="5BB32FD4" w14:textId="77777777" w:rsidR="00425F1F" w:rsidRPr="00425F1F" w:rsidRDefault="00425F1F" w:rsidP="00425F1F">
      <w:pPr>
        <w:pStyle w:val="ListParagraph"/>
        <w:rPr>
          <w:rFonts w:ascii="Avenir LT Std 35 Light" w:hAnsi="Avenir LT Std 35 Light" w:cs="Segoe UI"/>
          <w:sz w:val="32"/>
          <w:szCs w:val="32"/>
        </w:rPr>
      </w:pPr>
    </w:p>
    <w:p w14:paraId="043EAF50" w14:textId="77777777" w:rsidR="00425F1F" w:rsidRPr="00425F1F" w:rsidRDefault="00425F1F" w:rsidP="00425F1F">
      <w:pPr>
        <w:pStyle w:val="ListParagraph"/>
        <w:numPr>
          <w:ilvl w:val="0"/>
          <w:numId w:val="17"/>
        </w:numPr>
        <w:rPr>
          <w:rFonts w:ascii="Avenir LT Std 35 Light" w:hAnsi="Avenir LT Std 35 Light" w:cs="Segoe UI"/>
          <w:sz w:val="32"/>
          <w:szCs w:val="32"/>
        </w:rPr>
      </w:pPr>
      <w:r w:rsidRPr="00425F1F">
        <w:rPr>
          <w:rFonts w:ascii="Avenir LT Std 35 Light" w:hAnsi="Avenir LT Std 35 Light" w:cs="Segoe UI"/>
          <w:sz w:val="32"/>
          <w:szCs w:val="32"/>
        </w:rPr>
        <w:t>USB C connector which is both reversable and compatible with other USB C devices</w:t>
      </w:r>
    </w:p>
    <w:p w14:paraId="73D834A0" w14:textId="77777777" w:rsidR="00425F1F" w:rsidRPr="00425F1F" w:rsidRDefault="00425F1F" w:rsidP="00425F1F">
      <w:pPr>
        <w:pStyle w:val="ListParagraph"/>
        <w:rPr>
          <w:rFonts w:ascii="Avenir LT Std 35 Light" w:hAnsi="Avenir LT Std 35 Light" w:cs="Segoe UI"/>
          <w:sz w:val="32"/>
          <w:szCs w:val="32"/>
        </w:rPr>
      </w:pPr>
    </w:p>
    <w:p w14:paraId="4867D08A" w14:textId="77777777" w:rsidR="00425F1F" w:rsidRPr="00425F1F" w:rsidRDefault="00425F1F" w:rsidP="00425F1F">
      <w:pPr>
        <w:pStyle w:val="ListParagraph"/>
        <w:numPr>
          <w:ilvl w:val="0"/>
          <w:numId w:val="17"/>
        </w:numPr>
        <w:rPr>
          <w:rFonts w:ascii="Avenir LT Std 35 Light" w:hAnsi="Avenir LT Std 35 Light" w:cs="Segoe UI"/>
          <w:b/>
          <w:sz w:val="32"/>
          <w:szCs w:val="32"/>
          <w:u w:val="single"/>
        </w:rPr>
      </w:pPr>
      <w:r w:rsidRPr="00425F1F">
        <w:rPr>
          <w:rFonts w:ascii="Avenir LT Std 35 Light" w:hAnsi="Avenir LT Std 35 Light" w:cs="Segoe UI"/>
          <w:sz w:val="32"/>
          <w:szCs w:val="32"/>
        </w:rPr>
        <w:t>High contrast design, strengthened, woven cable</w:t>
      </w:r>
    </w:p>
    <w:p w14:paraId="51B8260F" w14:textId="77777777" w:rsidR="00425F1F" w:rsidRPr="00425F1F" w:rsidRDefault="00425F1F" w:rsidP="00425F1F">
      <w:pPr>
        <w:pStyle w:val="ListParagraph"/>
        <w:rPr>
          <w:rFonts w:ascii="Avenir LT Std 35 Light" w:hAnsi="Avenir LT Std 35 Light" w:cs="Segoe UI"/>
          <w:sz w:val="32"/>
          <w:szCs w:val="32"/>
        </w:rPr>
      </w:pPr>
    </w:p>
    <w:p w14:paraId="19493B8C" w14:textId="77777777" w:rsidR="00B07578" w:rsidRDefault="00425F1F" w:rsidP="00425F1F">
      <w:pPr>
        <w:rPr>
          <w:rFonts w:ascii="Avenir LT Std 35 Light" w:hAnsi="Avenir LT Std 35 Light" w:cs="Segoe UI"/>
          <w:sz w:val="32"/>
          <w:szCs w:val="32"/>
        </w:rPr>
      </w:pPr>
      <w:r w:rsidRPr="00425F1F">
        <w:rPr>
          <w:rFonts w:ascii="Avenir LT Std 35 Light" w:hAnsi="Avenir LT Std 35 Light" w:cs="Segoe UI"/>
          <w:b/>
          <w:sz w:val="32"/>
          <w:szCs w:val="32"/>
          <w:u w:val="single"/>
        </w:rPr>
        <w:t>General Safety</w:t>
      </w:r>
      <w:r w:rsidRPr="00425F1F">
        <w:rPr>
          <w:rFonts w:ascii="Avenir LT Std 35 Light" w:hAnsi="Avenir LT Std 35 Light" w:cs="Segoe UI"/>
          <w:b/>
          <w:sz w:val="32"/>
          <w:szCs w:val="32"/>
          <w:u w:val="single"/>
        </w:rPr>
        <w:cr/>
      </w:r>
      <w:r w:rsidRPr="00425F1F">
        <w:rPr>
          <w:rFonts w:ascii="Avenir LT Std 35 Light" w:hAnsi="Avenir LT Std 35 Light" w:cs="Segoe UI"/>
          <w:sz w:val="32"/>
          <w:szCs w:val="32"/>
        </w:rPr>
        <w:t>Do not allow this product to be exposed to liquids, steam or sand.</w:t>
      </w:r>
    </w:p>
    <w:p w14:paraId="1B97CBF4" w14:textId="77777777" w:rsidR="00B07578" w:rsidRDefault="00425F1F" w:rsidP="00425F1F">
      <w:pPr>
        <w:rPr>
          <w:rFonts w:ascii="Avenir LT Std 35 Light" w:hAnsi="Avenir LT Std 35 Light" w:cs="Segoe UI"/>
          <w:sz w:val="32"/>
          <w:szCs w:val="32"/>
        </w:rPr>
      </w:pPr>
      <w:r>
        <w:rPr>
          <w:rFonts w:ascii="Avenir LT Std 35 Light" w:hAnsi="Avenir LT Std 35 Light" w:cs="Segoe UI"/>
          <w:sz w:val="32"/>
          <w:szCs w:val="32"/>
        </w:rPr>
        <w:t xml:space="preserve">Do not store this product in an airtight container or bag as this may lead to </w:t>
      </w:r>
      <w:r w:rsidR="00B07578">
        <w:rPr>
          <w:rFonts w:ascii="Avenir LT Std 35 Light" w:hAnsi="Avenir LT Std 35 Light" w:cs="Segoe UI"/>
          <w:sz w:val="32"/>
          <w:szCs w:val="32"/>
        </w:rPr>
        <w:t>deterioration</w:t>
      </w:r>
      <w:r>
        <w:rPr>
          <w:rFonts w:ascii="Avenir LT Std 35 Light" w:hAnsi="Avenir LT Std 35 Light" w:cs="Segoe UI"/>
          <w:sz w:val="32"/>
          <w:szCs w:val="32"/>
        </w:rPr>
        <w:t xml:space="preserve"> of the rubberised </w:t>
      </w:r>
      <w:r w:rsidR="00B07578">
        <w:rPr>
          <w:rFonts w:ascii="Avenir LT Std 35 Light" w:hAnsi="Avenir LT Std 35 Light" w:cs="Segoe UI"/>
          <w:sz w:val="32"/>
          <w:szCs w:val="32"/>
        </w:rPr>
        <w:t>finish.</w:t>
      </w:r>
    </w:p>
    <w:p w14:paraId="65FD759D" w14:textId="77777777" w:rsidR="00B07578" w:rsidRDefault="00425F1F" w:rsidP="00425F1F">
      <w:pPr>
        <w:rPr>
          <w:rFonts w:ascii="Avenir LT Std 35 Light" w:hAnsi="Avenir LT Std 35 Light" w:cs="Segoe UI"/>
          <w:sz w:val="32"/>
          <w:szCs w:val="32"/>
        </w:rPr>
      </w:pPr>
      <w:r w:rsidRPr="00425F1F">
        <w:rPr>
          <w:rFonts w:ascii="Avenir LT Std 35 Light" w:hAnsi="Avenir LT Std 35 Light" w:cs="Segoe UI"/>
          <w:sz w:val="32"/>
          <w:szCs w:val="32"/>
        </w:rPr>
        <w:t>Do not leave where excessive heat can occur such as in a vehicle, in direct sunlight, on top of a heater or other heat sources.</w:t>
      </w:r>
    </w:p>
    <w:p w14:paraId="213C2DCB" w14:textId="77777777" w:rsidR="00B07578" w:rsidRDefault="00425F1F" w:rsidP="00425F1F">
      <w:pPr>
        <w:rPr>
          <w:rFonts w:ascii="Avenir LT Std 35 Light" w:hAnsi="Avenir LT Std 35 Light" w:cs="Segoe UI"/>
          <w:sz w:val="32"/>
          <w:szCs w:val="32"/>
        </w:rPr>
      </w:pPr>
      <w:r w:rsidRPr="00425F1F">
        <w:rPr>
          <w:rFonts w:ascii="Avenir LT Std 35 Light" w:hAnsi="Avenir LT Std 35 Light" w:cs="Segoe UI"/>
          <w:sz w:val="32"/>
          <w:szCs w:val="32"/>
        </w:rPr>
        <w:t>Do not attempt to open or dismantle any part of this product.</w:t>
      </w:r>
    </w:p>
    <w:p w14:paraId="52C0DF0A" w14:textId="77777777" w:rsidR="00B07578" w:rsidRDefault="00425F1F" w:rsidP="00425F1F">
      <w:pPr>
        <w:rPr>
          <w:rFonts w:ascii="Avenir LT Std 35 Light" w:hAnsi="Avenir LT Std 35 Light" w:cs="Segoe UI"/>
          <w:sz w:val="32"/>
          <w:szCs w:val="32"/>
        </w:rPr>
      </w:pPr>
      <w:r w:rsidRPr="00425F1F">
        <w:rPr>
          <w:rFonts w:ascii="Avenir LT Std 35 Light" w:hAnsi="Avenir LT Std 35 Light" w:cs="Segoe UI"/>
          <w:sz w:val="32"/>
          <w:szCs w:val="32"/>
        </w:rPr>
        <w:t>There are no user-serviceable parts inside.</w:t>
      </w:r>
    </w:p>
    <w:p w14:paraId="2098E4D1" w14:textId="7A02A6AB" w:rsidR="00425F1F" w:rsidRPr="00425F1F" w:rsidRDefault="00425F1F" w:rsidP="00425F1F">
      <w:pPr>
        <w:rPr>
          <w:rFonts w:ascii="Avenir LT Std 35 Light" w:hAnsi="Avenir LT Std 35 Light" w:cs="Segoe UI"/>
          <w:sz w:val="32"/>
          <w:szCs w:val="32"/>
        </w:rPr>
      </w:pPr>
      <w:r w:rsidRPr="00425F1F">
        <w:rPr>
          <w:rFonts w:ascii="Avenir LT Std 35 Light" w:hAnsi="Avenir LT Std 35 Light" w:cs="Segoe UI"/>
          <w:sz w:val="32"/>
          <w:szCs w:val="32"/>
        </w:rPr>
        <w:t>If any faults are discovered do not operate, disconnect from the mains and contact your point of purchase.</w:t>
      </w:r>
      <w:r w:rsidRPr="00425F1F">
        <w:rPr>
          <w:rFonts w:ascii="Avenir LT Std 35 Light" w:hAnsi="Avenir LT Std 35 Light" w:cs="Segoe UI"/>
          <w:sz w:val="32"/>
          <w:szCs w:val="32"/>
        </w:rPr>
        <w:cr/>
      </w:r>
    </w:p>
    <w:p w14:paraId="248EF7D3" w14:textId="77777777" w:rsidR="00425F1F" w:rsidRPr="00425F1F" w:rsidRDefault="00425F1F" w:rsidP="00425F1F">
      <w:pPr>
        <w:rPr>
          <w:rFonts w:ascii="Avenir LT Std 35 Light" w:hAnsi="Avenir LT Std 35 Light" w:cs="Segoe UI"/>
          <w:sz w:val="32"/>
          <w:szCs w:val="32"/>
        </w:rPr>
      </w:pPr>
      <w:r w:rsidRPr="00425F1F">
        <w:rPr>
          <w:rFonts w:ascii="Avenir LT Std 35 Light" w:hAnsi="Avenir LT Std 35 Light" w:cs="Segoe UI"/>
          <w:b/>
          <w:sz w:val="32"/>
          <w:szCs w:val="32"/>
          <w:u w:val="single"/>
        </w:rPr>
        <w:t>EU and BS Declaration of Conformity</w:t>
      </w:r>
      <w:r w:rsidRPr="00425F1F">
        <w:rPr>
          <w:rFonts w:ascii="Avenir LT Std 35 Light" w:hAnsi="Avenir LT Std 35 Light" w:cs="Segoe UI"/>
          <w:b/>
          <w:sz w:val="32"/>
          <w:szCs w:val="32"/>
          <w:u w:val="single"/>
        </w:rPr>
        <w:cr/>
      </w:r>
      <w:r w:rsidRPr="00425F1F">
        <w:rPr>
          <w:rFonts w:ascii="Avenir LT Std 35 Light" w:hAnsi="Avenir LT Std 35 Light" w:cs="Segoe UI"/>
          <w:sz w:val="32"/>
          <w:szCs w:val="32"/>
        </w:rPr>
        <w:t>This product has been designed, tested and certified to meet the following standards:</w:t>
      </w:r>
      <w:r w:rsidRPr="00425F1F">
        <w:rPr>
          <w:rFonts w:ascii="Avenir LT Std 35 Light" w:hAnsi="Avenir LT Std 35 Light" w:cs="Segoe UI"/>
          <w:sz w:val="32"/>
          <w:szCs w:val="32"/>
        </w:rPr>
        <w:cr/>
        <w:t>Radio Equipment Directive 2014/53/EU</w:t>
      </w:r>
      <w:r w:rsidRPr="00425F1F">
        <w:rPr>
          <w:rFonts w:ascii="Avenir LT Std 35 Light" w:hAnsi="Avenir LT Std 35 Light" w:cs="Segoe UI"/>
          <w:sz w:val="32"/>
          <w:szCs w:val="32"/>
        </w:rPr>
        <w:cr/>
        <w:t>ETSI EN 300 328 v2.1.1(2016-11)</w:t>
      </w:r>
      <w:r w:rsidRPr="00425F1F">
        <w:rPr>
          <w:rFonts w:ascii="Avenir LT Std 35 Light" w:hAnsi="Avenir LT Std 35 Light" w:cs="Segoe UI"/>
          <w:sz w:val="32"/>
          <w:szCs w:val="32"/>
        </w:rPr>
        <w:cr/>
        <w:t>Draft ETSI EN 301 489-1 V2.2.0(2017-03)</w:t>
      </w:r>
      <w:r w:rsidRPr="00425F1F">
        <w:rPr>
          <w:rFonts w:ascii="Avenir LT Std 35 Light" w:hAnsi="Avenir LT Std 35 Light" w:cs="Segoe UI"/>
          <w:sz w:val="32"/>
          <w:szCs w:val="32"/>
        </w:rPr>
        <w:cr/>
        <w:t>Draft ETSI EN 301 489-1 V3.2.0(2017-03)</w:t>
      </w:r>
      <w:r w:rsidRPr="00425F1F">
        <w:rPr>
          <w:rFonts w:ascii="Avenir LT Std 35 Light" w:hAnsi="Avenir LT Std 35 Light" w:cs="Segoe UI"/>
          <w:sz w:val="32"/>
          <w:szCs w:val="32"/>
        </w:rPr>
        <w:cr/>
        <w:t>EN 62479: 2010</w:t>
      </w:r>
      <w:r w:rsidRPr="00425F1F">
        <w:rPr>
          <w:rFonts w:ascii="Avenir LT Std 35 Light" w:hAnsi="Avenir LT Std 35 Light" w:cs="Segoe UI"/>
          <w:sz w:val="32"/>
          <w:szCs w:val="32"/>
        </w:rPr>
        <w:cr/>
        <w:t>EN 60065:2014</w:t>
      </w:r>
      <w:r w:rsidRPr="00425F1F">
        <w:rPr>
          <w:rFonts w:ascii="Avenir LT Std 35 Light" w:hAnsi="Avenir LT Std 35 Light" w:cs="Segoe UI"/>
          <w:sz w:val="32"/>
          <w:szCs w:val="32"/>
        </w:rPr>
        <w:cr/>
      </w:r>
      <w:r w:rsidRPr="00425F1F">
        <w:rPr>
          <w:rFonts w:ascii="Avenir LT Std 35 Light" w:hAnsi="Avenir LT Std 35 Light" w:cs="Segoe UI"/>
          <w:sz w:val="32"/>
          <w:szCs w:val="32"/>
        </w:rPr>
        <w:cr/>
        <w:t>EMC Directive - 2014/30/EU</w:t>
      </w:r>
      <w:r w:rsidRPr="00425F1F">
        <w:rPr>
          <w:rFonts w:ascii="Avenir LT Std 35 Light" w:hAnsi="Avenir LT Std 35 Light" w:cs="Segoe UI"/>
          <w:sz w:val="32"/>
          <w:szCs w:val="32"/>
        </w:rPr>
        <w:cr/>
      </w:r>
      <w:r w:rsidRPr="00425F1F">
        <w:rPr>
          <w:rFonts w:ascii="Avenir LT Std 35 Light" w:hAnsi="Avenir LT Std 35 Light" w:cs="Segoe UI"/>
          <w:sz w:val="32"/>
          <w:szCs w:val="32"/>
        </w:rPr>
        <w:lastRenderedPageBreak/>
        <w:t>EN 55032:2015</w:t>
      </w:r>
      <w:r w:rsidRPr="00425F1F">
        <w:rPr>
          <w:rFonts w:ascii="Avenir LT Std 35 Light" w:hAnsi="Avenir LT Std 35 Light" w:cs="Segoe UI"/>
          <w:sz w:val="32"/>
          <w:szCs w:val="32"/>
        </w:rPr>
        <w:cr/>
        <w:t>EN 55020:2007+A11:2011+A12:2016</w:t>
      </w:r>
      <w:r w:rsidRPr="00425F1F">
        <w:rPr>
          <w:rFonts w:ascii="Avenir LT Std 35 Light" w:hAnsi="Avenir LT Std 35 Light" w:cs="Segoe UI"/>
          <w:sz w:val="32"/>
          <w:szCs w:val="32"/>
        </w:rPr>
        <w:cr/>
        <w:t>EN 6100-3-2:2014</w:t>
      </w:r>
      <w:r w:rsidRPr="00425F1F">
        <w:rPr>
          <w:rFonts w:ascii="Avenir LT Std 35 Light" w:hAnsi="Avenir LT Std 35 Light" w:cs="Segoe UI"/>
          <w:sz w:val="32"/>
          <w:szCs w:val="32"/>
        </w:rPr>
        <w:cr/>
        <w:t>EN 6100-3-2:2013</w:t>
      </w:r>
      <w:r w:rsidRPr="00425F1F">
        <w:rPr>
          <w:rFonts w:ascii="Avenir LT Std 35 Light" w:hAnsi="Avenir LT Std 35 Light" w:cs="Segoe UI"/>
          <w:sz w:val="32"/>
          <w:szCs w:val="32"/>
        </w:rPr>
        <w:cr/>
      </w:r>
      <w:r w:rsidRPr="00425F1F">
        <w:rPr>
          <w:rFonts w:ascii="Avenir LT Std 35 Light" w:hAnsi="Avenir LT Std 35 Light" w:cs="Segoe UI"/>
          <w:sz w:val="32"/>
          <w:szCs w:val="32"/>
        </w:rPr>
        <w:cr/>
        <w:t>BS 1363-1:2016+A1;2018</w:t>
      </w:r>
      <w:r w:rsidRPr="00425F1F">
        <w:rPr>
          <w:rFonts w:ascii="Avenir LT Std 35 Light" w:hAnsi="Avenir LT Std 35 Light" w:cs="Segoe UI"/>
          <w:sz w:val="32"/>
          <w:szCs w:val="32"/>
        </w:rPr>
        <w:cr/>
      </w:r>
      <w:r w:rsidRPr="00425F1F">
        <w:rPr>
          <w:rFonts w:ascii="Avenir LT Std 35 Light" w:hAnsi="Avenir LT Std 35 Light" w:cs="Segoe UI"/>
          <w:sz w:val="32"/>
          <w:szCs w:val="32"/>
        </w:rPr>
        <w:cr/>
        <w:t>Bluetooth</w:t>
      </w:r>
      <w:r w:rsidRPr="00425F1F">
        <w:rPr>
          <w:rFonts w:ascii="Avenir LT Std 35 Light" w:hAnsi="Avenir LT Std 35 Light" w:cs="Segoe UI"/>
          <w:sz w:val="32"/>
          <w:szCs w:val="32"/>
        </w:rPr>
        <w:cr/>
        <w:t>Bluetooth: 4.2 Dual mode</w:t>
      </w:r>
      <w:r w:rsidRPr="00425F1F">
        <w:rPr>
          <w:rFonts w:ascii="Avenir LT Std 35 Light" w:hAnsi="Avenir LT Std 35 Light" w:cs="Segoe UI"/>
          <w:sz w:val="32"/>
          <w:szCs w:val="32"/>
        </w:rPr>
        <w:cr/>
        <w:t>2402-2480MHz, OP MAX 1.2dBm</w:t>
      </w:r>
      <w:r w:rsidRPr="00425F1F">
        <w:rPr>
          <w:rFonts w:ascii="Avenir LT Std 35 Light" w:hAnsi="Avenir LT Std 35 Light" w:cs="Segoe UI"/>
          <w:sz w:val="32"/>
          <w:szCs w:val="32"/>
        </w:rPr>
        <w:cr/>
      </w:r>
      <w:r w:rsidRPr="00425F1F">
        <w:rPr>
          <w:rFonts w:ascii="Avenir LT Std 35 Light" w:hAnsi="Avenir LT Std 35 Light" w:cs="Segoe UI"/>
          <w:sz w:val="32"/>
          <w:szCs w:val="32"/>
        </w:rPr>
        <w:cr/>
      </w:r>
      <w:r w:rsidRPr="00425F1F">
        <w:rPr>
          <w:rFonts w:ascii="Avenir LT Std 35 Light" w:hAnsi="Avenir LT Std 35 Light" w:cs="Segoe UI"/>
          <w:b/>
          <w:sz w:val="32"/>
          <w:szCs w:val="32"/>
          <w:u w:val="single"/>
        </w:rPr>
        <w:t>Disposal and Recycling</w:t>
      </w:r>
      <w:r w:rsidRPr="00425F1F">
        <w:rPr>
          <w:rFonts w:ascii="Avenir LT Std 35 Light" w:hAnsi="Avenir LT Std 35 Light" w:cs="Segoe UI"/>
          <w:sz w:val="32"/>
          <w:szCs w:val="32"/>
        </w:rPr>
        <w:cr/>
        <w:t xml:space="preserve">This product contains a Lithium battery and must be disposed of / recycled with an appropriate agency. </w:t>
      </w:r>
    </w:p>
    <w:p w14:paraId="588CFB8B" w14:textId="4E023BBF" w:rsidR="00101067" w:rsidRPr="00425F1F" w:rsidRDefault="00425F1F" w:rsidP="00CE6005">
      <w:pPr>
        <w:rPr>
          <w:rFonts w:ascii="Avenir LT Std 35 Light" w:hAnsi="Avenir LT Std 35 Light"/>
          <w:b/>
          <w:sz w:val="32"/>
          <w:szCs w:val="32"/>
        </w:rPr>
      </w:pPr>
      <w:r w:rsidRPr="00425F1F">
        <w:rPr>
          <w:rFonts w:ascii="Avenir LT Std 35 Light" w:hAnsi="Avenir LT Std 35 Light" w:cs="Segoe UI"/>
          <w:sz w:val="32"/>
          <w:szCs w:val="32"/>
        </w:rPr>
        <w:t>Do not put in general waste.</w:t>
      </w:r>
      <w:r w:rsidRPr="00425F1F">
        <w:rPr>
          <w:rFonts w:ascii="Avenir LT Std 35 Light" w:hAnsi="Avenir LT Std 35 Light" w:cs="Segoe UI"/>
          <w:sz w:val="32"/>
          <w:szCs w:val="32"/>
        </w:rPr>
        <w:cr/>
      </w:r>
    </w:p>
    <w:p w14:paraId="344C70C5" w14:textId="77777777" w:rsidR="00141088" w:rsidRDefault="00141088">
      <w:pPr>
        <w:rPr>
          <w:rFonts w:ascii="Avenir LT Std 35 Light" w:hAnsi="Avenir LT Std 35 Light"/>
          <w:b/>
          <w:sz w:val="32"/>
          <w:szCs w:val="32"/>
        </w:rPr>
      </w:pPr>
    </w:p>
    <w:p w14:paraId="49168264" w14:textId="77777777" w:rsidR="00425F1F" w:rsidRDefault="00425F1F">
      <w:pPr>
        <w:rPr>
          <w:rFonts w:ascii="Avenir LT Std 35 Light" w:hAnsi="Avenir LT Std 35 Light"/>
          <w:b/>
          <w:sz w:val="32"/>
          <w:szCs w:val="32"/>
        </w:rPr>
      </w:pPr>
      <w:r>
        <w:rPr>
          <w:rFonts w:ascii="Avenir LT Std 35 Light" w:hAnsi="Avenir LT Std 35 Light"/>
          <w:b/>
          <w:sz w:val="32"/>
          <w:szCs w:val="32"/>
        </w:rPr>
        <w:br w:type="page"/>
      </w:r>
    </w:p>
    <w:p w14:paraId="30DC8009" w14:textId="01377F2D" w:rsidR="000A7B72" w:rsidRPr="00B07578" w:rsidRDefault="000A7B72" w:rsidP="000A7B72">
      <w:pPr>
        <w:rPr>
          <w:rFonts w:ascii="Avenir LT Std 35 Light" w:hAnsi="Avenir LT Std 35 Light"/>
          <w:b/>
          <w:sz w:val="32"/>
          <w:szCs w:val="32"/>
          <w:u w:val="single"/>
        </w:rPr>
      </w:pPr>
      <w:r w:rsidRPr="00B07578">
        <w:rPr>
          <w:rFonts w:ascii="Avenir LT Std 35 Light" w:hAnsi="Avenir LT Std 35 Light"/>
          <w:b/>
          <w:sz w:val="32"/>
          <w:szCs w:val="32"/>
          <w:u w:val="single"/>
        </w:rPr>
        <w:lastRenderedPageBreak/>
        <w:t>About Kings Access Technology Ltd:</w:t>
      </w:r>
    </w:p>
    <w:p w14:paraId="1628AB8B" w14:textId="29C09E48" w:rsidR="000A7B72" w:rsidRPr="00FE10ED" w:rsidRDefault="000A7B72" w:rsidP="000A7B72">
      <w:pPr>
        <w:rPr>
          <w:rFonts w:ascii="Avenir LT Std 35 Light" w:hAnsi="Avenir LT Std 35 Light"/>
          <w:sz w:val="32"/>
          <w:szCs w:val="32"/>
        </w:rPr>
      </w:pPr>
      <w:r w:rsidRPr="00FE10ED">
        <w:rPr>
          <w:rFonts w:ascii="Avenir LT Std 35 Light" w:hAnsi="Avenir LT Std 35 Light"/>
          <w:sz w:val="32"/>
          <w:szCs w:val="32"/>
        </w:rPr>
        <w:t>Founded in 1989 Kings are a leading manufacturer and provider of accessible technology</w:t>
      </w:r>
      <w:r w:rsidR="00B07578">
        <w:rPr>
          <w:rFonts w:ascii="Avenir LT Std 35 Light" w:hAnsi="Avenir LT Std 35 Light"/>
          <w:sz w:val="32"/>
          <w:szCs w:val="32"/>
        </w:rPr>
        <w:t>.</w:t>
      </w:r>
    </w:p>
    <w:p w14:paraId="3149B7E8" w14:textId="0720DAED" w:rsidR="000A7B72" w:rsidRPr="00FE10ED" w:rsidRDefault="000A7B72" w:rsidP="000A7B72">
      <w:pPr>
        <w:rPr>
          <w:rFonts w:ascii="Avenir LT Std 35 Light" w:hAnsi="Avenir LT Std 35 Light"/>
          <w:sz w:val="32"/>
          <w:szCs w:val="32"/>
        </w:rPr>
      </w:pPr>
      <w:r w:rsidRPr="00FE10ED">
        <w:rPr>
          <w:rFonts w:ascii="Avenir LT Std 35 Light" w:hAnsi="Avenir LT Std 35 Light"/>
          <w:sz w:val="32"/>
          <w:szCs w:val="32"/>
        </w:rPr>
        <w:t>Our ethos is based on; accessibility for all, built for purpose (not ‘adapted’), high quality, great design, great value and great customer service.</w:t>
      </w:r>
    </w:p>
    <w:p w14:paraId="742112E6" w14:textId="5D84F9F6" w:rsidR="000A7B72" w:rsidRPr="00FE10ED" w:rsidRDefault="000A7B72" w:rsidP="000A7B72">
      <w:pPr>
        <w:rPr>
          <w:rFonts w:ascii="Avenir LT Std 35 Light" w:hAnsi="Avenir LT Std 35 Light"/>
          <w:sz w:val="32"/>
          <w:szCs w:val="32"/>
        </w:rPr>
      </w:pPr>
      <w:r w:rsidRPr="00FE10ED">
        <w:rPr>
          <w:rFonts w:ascii="Avenir LT Std 35 Light" w:hAnsi="Avenir LT Std 35 Light"/>
          <w:sz w:val="32"/>
          <w:szCs w:val="32"/>
        </w:rPr>
        <w:t xml:space="preserve">Whilst our products are centred around the Visually Impaired </w:t>
      </w:r>
      <w:proofErr w:type="gramStart"/>
      <w:r w:rsidRPr="00FE10ED">
        <w:rPr>
          <w:rFonts w:ascii="Avenir LT Std 35 Light" w:hAnsi="Avenir LT Std 35 Light"/>
          <w:sz w:val="32"/>
          <w:szCs w:val="32"/>
        </w:rPr>
        <w:t>community</w:t>
      </w:r>
      <w:proofErr w:type="gramEnd"/>
      <w:r w:rsidRPr="00FE10ED">
        <w:rPr>
          <w:rFonts w:ascii="Avenir LT Std 35 Light" w:hAnsi="Avenir LT Std 35 Light"/>
          <w:sz w:val="32"/>
          <w:szCs w:val="32"/>
        </w:rPr>
        <w:t xml:space="preserve"> they are relevant for </w:t>
      </w:r>
      <w:r w:rsidR="000F0D7A" w:rsidRPr="00FE10ED">
        <w:rPr>
          <w:rFonts w:ascii="Avenir LT Std 35 Light" w:hAnsi="Avenir LT Std 35 Light"/>
          <w:sz w:val="32"/>
          <w:szCs w:val="32"/>
        </w:rPr>
        <w:t>multiple</w:t>
      </w:r>
      <w:r w:rsidRPr="00FE10ED">
        <w:rPr>
          <w:rFonts w:ascii="Avenir LT Std 35 Light" w:hAnsi="Avenir LT Std 35 Light"/>
          <w:sz w:val="32"/>
          <w:szCs w:val="32"/>
        </w:rPr>
        <w:t xml:space="preserve"> sectors including; senior citizens, people living with Alzheimer's, Parkinson's, dementia, autism, reduced motor-function or other access challenges. </w:t>
      </w:r>
      <w:bookmarkStart w:id="3" w:name="_Hlk518473156"/>
      <w:r w:rsidRPr="00FE10ED">
        <w:rPr>
          <w:rFonts w:ascii="Avenir LT Std 35 Light" w:hAnsi="Avenir LT Std 35 Light"/>
          <w:sz w:val="32"/>
          <w:szCs w:val="32"/>
        </w:rPr>
        <w:t>Our products are also popular with customers who just appreciate simplicity and great design.</w:t>
      </w:r>
      <w:bookmarkEnd w:id="3"/>
    </w:p>
    <w:p w14:paraId="33DEF6AB" w14:textId="79F336F6" w:rsidR="000A7B72" w:rsidRPr="00FE10ED" w:rsidRDefault="00B07578" w:rsidP="000A7B72">
      <w:pPr>
        <w:rPr>
          <w:rFonts w:ascii="Avenir LT Std 35 Light" w:hAnsi="Avenir LT Std 35 Light"/>
          <w:sz w:val="32"/>
          <w:szCs w:val="32"/>
        </w:rPr>
      </w:pPr>
      <w:r w:rsidRPr="00FE10ED">
        <w:rPr>
          <w:noProof/>
          <w:sz w:val="32"/>
          <w:szCs w:val="32"/>
        </w:rPr>
        <w:drawing>
          <wp:anchor distT="0" distB="0" distL="114300" distR="114300" simplePos="0" relativeHeight="251683840" behindDoc="0" locked="0" layoutInCell="1" allowOverlap="1" wp14:anchorId="0BA9D45E" wp14:editId="4CA9C1D1">
            <wp:simplePos x="0" y="0"/>
            <wp:positionH relativeFrom="margin">
              <wp:posOffset>4427220</wp:posOffset>
            </wp:positionH>
            <wp:positionV relativeFrom="margin">
              <wp:posOffset>3644265</wp:posOffset>
            </wp:positionV>
            <wp:extent cx="933450" cy="466725"/>
            <wp:effectExtent l="0" t="0" r="0" b="952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345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B72" w:rsidRPr="00FE10ED">
        <w:rPr>
          <w:rFonts w:ascii="Avenir LT Std 35 Light" w:hAnsi="Avenir LT Std 35 Light"/>
          <w:sz w:val="32"/>
          <w:szCs w:val="32"/>
        </w:rPr>
        <w:t>All of our products are proudly designed and developed in the United Kingdom.</w:t>
      </w:r>
      <w:r w:rsidR="000A7B72" w:rsidRPr="00FE10ED">
        <w:rPr>
          <w:noProof/>
          <w:sz w:val="32"/>
          <w:szCs w:val="32"/>
        </w:rPr>
        <w:t xml:space="preserve"> </w:t>
      </w:r>
    </w:p>
    <w:p w14:paraId="6976CB34" w14:textId="58FCEBE9" w:rsidR="009C5794" w:rsidRPr="00FE10ED" w:rsidRDefault="009C5794" w:rsidP="009C5794">
      <w:pPr>
        <w:ind w:left="360"/>
        <w:rPr>
          <w:rFonts w:ascii="Avenir LT Std 35 Light" w:hAnsi="Avenir LT Std 35 Light"/>
          <w:sz w:val="32"/>
          <w:szCs w:val="32"/>
        </w:rPr>
      </w:pPr>
    </w:p>
    <w:p w14:paraId="3660ED04" w14:textId="21355C3D" w:rsidR="00364256" w:rsidRPr="00FE10ED" w:rsidRDefault="00364256" w:rsidP="009C5794">
      <w:pPr>
        <w:ind w:left="360"/>
        <w:rPr>
          <w:rFonts w:ascii="Avenir LT Std 35 Light" w:hAnsi="Avenir LT Std 35 Light"/>
          <w:sz w:val="32"/>
          <w:szCs w:val="32"/>
        </w:rPr>
      </w:pPr>
    </w:p>
    <w:p w14:paraId="63363178" w14:textId="77777777" w:rsidR="00364256" w:rsidRPr="00FE10ED" w:rsidRDefault="00364256" w:rsidP="009C5794">
      <w:pPr>
        <w:ind w:left="360"/>
        <w:rPr>
          <w:rFonts w:ascii="Avenir LT Std 35 Light" w:hAnsi="Avenir LT Std 35 Light"/>
          <w:sz w:val="32"/>
          <w:szCs w:val="32"/>
        </w:rPr>
      </w:pPr>
    </w:p>
    <w:sectPr w:rsidR="00364256" w:rsidRPr="00FE10ED" w:rsidSect="00F35DA6">
      <w:headerReference w:type="default" r:id="rId13"/>
      <w:footerReference w:type="default" r:id="rId14"/>
      <w:headerReference w:type="first" r:id="rId15"/>
      <w:footerReference w:type="first" r:id="rId16"/>
      <w:pgSz w:w="11906" w:h="16838"/>
      <w:pgMar w:top="842" w:right="1440" w:bottom="1276" w:left="1440" w:header="454"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959A9" w14:textId="77777777" w:rsidR="00792944" w:rsidRDefault="00792944" w:rsidP="00F849CD">
      <w:pPr>
        <w:spacing w:after="0" w:line="240" w:lineRule="auto"/>
      </w:pPr>
      <w:r>
        <w:separator/>
      </w:r>
    </w:p>
  </w:endnote>
  <w:endnote w:type="continuationSeparator" w:id="0">
    <w:p w14:paraId="2064C1F8" w14:textId="77777777" w:rsidR="00792944" w:rsidRDefault="00792944" w:rsidP="00F8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LT Std 35 Light">
    <w:panose1 w:val="020B0402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8CB92" w14:textId="6A788FAC" w:rsidR="0075758D" w:rsidRPr="00F35DA6" w:rsidRDefault="00F35DA6" w:rsidP="0075758D">
    <w:pPr>
      <w:jc w:val="center"/>
      <w:rPr>
        <w:i/>
        <w:sz w:val="18"/>
        <w:szCs w:val="18"/>
      </w:rPr>
    </w:pPr>
    <w:r w:rsidRPr="00F35DA6">
      <w:rPr>
        <w:i/>
        <w:sz w:val="18"/>
        <w:szCs w:val="18"/>
      </w:rPr>
      <w:t xml:space="preserve">Page </w:t>
    </w:r>
    <w:sdt>
      <w:sdtPr>
        <w:rPr>
          <w:i/>
          <w:sz w:val="18"/>
          <w:szCs w:val="18"/>
        </w:rPr>
        <w:id w:val="681556212"/>
        <w:docPartObj>
          <w:docPartGallery w:val="Page Numbers (Bottom of Page)"/>
          <w:docPartUnique/>
        </w:docPartObj>
      </w:sdtPr>
      <w:sdtEndPr/>
      <w:sdtContent>
        <w:r w:rsidR="00112209" w:rsidRPr="00F35DA6">
          <w:rPr>
            <w:rStyle w:val="PageNumber"/>
            <w:i/>
          </w:rPr>
          <w:fldChar w:fldCharType="begin"/>
        </w:r>
        <w:r w:rsidR="00112209" w:rsidRPr="00F35DA6">
          <w:rPr>
            <w:rStyle w:val="PageNumber"/>
            <w:i/>
          </w:rPr>
          <w:instrText xml:space="preserve"> PAGE </w:instrText>
        </w:r>
        <w:r w:rsidR="00112209" w:rsidRPr="00F35DA6">
          <w:rPr>
            <w:rStyle w:val="PageNumber"/>
            <w:i/>
          </w:rPr>
          <w:fldChar w:fldCharType="separate"/>
        </w:r>
        <w:r w:rsidR="00112209" w:rsidRPr="00F35DA6">
          <w:rPr>
            <w:rStyle w:val="PageNumber"/>
            <w:i/>
            <w:noProof/>
          </w:rPr>
          <w:t>2</w:t>
        </w:r>
        <w:r w:rsidR="00112209" w:rsidRPr="00F35DA6">
          <w:rPr>
            <w:rStyle w:val="PageNumber"/>
            <w:i/>
          </w:rPr>
          <w:fldChar w:fldCharType="end"/>
        </w:r>
      </w:sdtContent>
    </w:sdt>
  </w:p>
  <w:p w14:paraId="1ED18C62" w14:textId="66BC0F6E" w:rsidR="00364256" w:rsidRPr="0075758D" w:rsidRDefault="00364256" w:rsidP="0075758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7E48" w14:textId="6CA4629A" w:rsidR="00112209" w:rsidRPr="00F35DA6" w:rsidRDefault="00F35DA6" w:rsidP="00112209">
    <w:pPr>
      <w:pStyle w:val="Footer"/>
      <w:jc w:val="center"/>
      <w:rPr>
        <w:i/>
      </w:rPr>
    </w:pPr>
    <w:r w:rsidRPr="00F35DA6">
      <w:rPr>
        <w:rStyle w:val="PageNumber"/>
        <w:i/>
      </w:rPr>
      <w:t xml:space="preserve">Page </w:t>
    </w:r>
    <w:r w:rsidR="00112209" w:rsidRPr="00F35DA6">
      <w:rPr>
        <w:rStyle w:val="PageNumber"/>
        <w:i/>
      </w:rPr>
      <w:fldChar w:fldCharType="begin"/>
    </w:r>
    <w:r w:rsidR="00112209" w:rsidRPr="00F35DA6">
      <w:rPr>
        <w:rStyle w:val="PageNumber"/>
        <w:i/>
      </w:rPr>
      <w:instrText xml:space="preserve"> PAGE </w:instrText>
    </w:r>
    <w:r w:rsidR="00112209" w:rsidRPr="00F35DA6">
      <w:rPr>
        <w:rStyle w:val="PageNumber"/>
        <w:i/>
      </w:rPr>
      <w:fldChar w:fldCharType="separate"/>
    </w:r>
    <w:r w:rsidR="00112209" w:rsidRPr="00F35DA6">
      <w:rPr>
        <w:rStyle w:val="PageNumber"/>
        <w:i/>
        <w:noProof/>
      </w:rPr>
      <w:t>4</w:t>
    </w:r>
    <w:r w:rsidR="00112209" w:rsidRPr="00F35DA6">
      <w:rPr>
        <w:rStyle w:val="PageNumbe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C021E" w14:textId="77777777" w:rsidR="00792944" w:rsidRDefault="00792944" w:rsidP="00F849CD">
      <w:pPr>
        <w:spacing w:after="0" w:line="240" w:lineRule="auto"/>
      </w:pPr>
      <w:r>
        <w:separator/>
      </w:r>
    </w:p>
  </w:footnote>
  <w:footnote w:type="continuationSeparator" w:id="0">
    <w:p w14:paraId="310CCA61" w14:textId="77777777" w:rsidR="00792944" w:rsidRDefault="00792944" w:rsidP="00F84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F44EE" w14:textId="77777777" w:rsidR="007311C6" w:rsidRDefault="007311C6" w:rsidP="007311C6">
    <w:pPr>
      <w:pStyle w:val="Header"/>
      <w:ind w:firstLine="48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66F0D" w14:textId="30441256" w:rsidR="0075758D" w:rsidRDefault="0075758D" w:rsidP="0075758D">
    <w:pPr>
      <w:pStyle w:val="Header"/>
      <w:jc w:val="center"/>
    </w:pPr>
    <w:r>
      <w:rPr>
        <w:noProof/>
      </w:rPr>
      <w:drawing>
        <wp:inline distT="0" distB="0" distL="0" distR="0" wp14:anchorId="4E8C30E8" wp14:editId="0220680B">
          <wp:extent cx="2222205" cy="643147"/>
          <wp:effectExtent l="0" t="0" r="698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0561" cy="648459"/>
                  </a:xfrm>
                  <a:prstGeom prst="rect">
                    <a:avLst/>
                  </a:prstGeom>
                  <a:noFill/>
                  <a:ln>
                    <a:noFill/>
                  </a:ln>
                </pic:spPr>
              </pic:pic>
            </a:graphicData>
          </a:graphic>
        </wp:inline>
      </w:drawing>
    </w:r>
  </w:p>
  <w:p w14:paraId="3E804AC1" w14:textId="77777777" w:rsidR="0075758D" w:rsidRDefault="007575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200.85pt;height:199.4pt" o:bullet="t">
        <v:imagedata r:id="rId1" o:title="K badge Logo V1"/>
      </v:shape>
    </w:pict>
  </w:numPicBullet>
  <w:abstractNum w:abstractNumId="0" w15:restartNumberingAfterBreak="0">
    <w:nsid w:val="04CD65CD"/>
    <w:multiLevelType w:val="hybridMultilevel"/>
    <w:tmpl w:val="81181B1E"/>
    <w:lvl w:ilvl="0" w:tplc="BF98BFAA">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4B28FC"/>
    <w:multiLevelType w:val="hybridMultilevel"/>
    <w:tmpl w:val="92FEC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FB431C"/>
    <w:multiLevelType w:val="hybridMultilevel"/>
    <w:tmpl w:val="AE5ED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673560"/>
    <w:multiLevelType w:val="hybridMultilevel"/>
    <w:tmpl w:val="E41A3918"/>
    <w:lvl w:ilvl="0" w:tplc="0ABA03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8F1658"/>
    <w:multiLevelType w:val="hybridMultilevel"/>
    <w:tmpl w:val="D0E21716"/>
    <w:lvl w:ilvl="0" w:tplc="029A515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5A60F93"/>
    <w:multiLevelType w:val="hybridMultilevel"/>
    <w:tmpl w:val="AE5ED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0F0777"/>
    <w:multiLevelType w:val="hybridMultilevel"/>
    <w:tmpl w:val="3246E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A406BD8"/>
    <w:multiLevelType w:val="hybridMultilevel"/>
    <w:tmpl w:val="8E76CD6C"/>
    <w:lvl w:ilvl="0" w:tplc="66BA4B30">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C54C2B"/>
    <w:multiLevelType w:val="hybridMultilevel"/>
    <w:tmpl w:val="8FFC4A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0640829"/>
    <w:multiLevelType w:val="hybridMultilevel"/>
    <w:tmpl w:val="47C235B0"/>
    <w:lvl w:ilvl="0" w:tplc="F6FE39DA">
      <w:start w:val="1"/>
      <w:numFmt w:val="decimal"/>
      <w:lvlText w:val="%1."/>
      <w:lvlJc w:val="left"/>
      <w:pPr>
        <w:ind w:left="720" w:hanging="360"/>
      </w:pPr>
      <w:rPr>
        <w:rFonts w:hint="default"/>
        <w:b/>
        <w:sz w:val="36"/>
        <w:szCs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8413F3"/>
    <w:multiLevelType w:val="hybridMultilevel"/>
    <w:tmpl w:val="2576824E"/>
    <w:lvl w:ilvl="0" w:tplc="0ABA03D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240B07"/>
    <w:multiLevelType w:val="hybridMultilevel"/>
    <w:tmpl w:val="4718F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BC5FD3"/>
    <w:multiLevelType w:val="hybridMultilevel"/>
    <w:tmpl w:val="BF909B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ED22DC1"/>
    <w:multiLevelType w:val="hybridMultilevel"/>
    <w:tmpl w:val="D2D83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EB58EA"/>
    <w:multiLevelType w:val="hybridMultilevel"/>
    <w:tmpl w:val="6184732A"/>
    <w:lvl w:ilvl="0" w:tplc="56E04A72">
      <w:start w:val="1"/>
      <w:numFmt w:val="decimal"/>
      <w:lvlText w:val="%1."/>
      <w:lvlJc w:val="left"/>
      <w:pPr>
        <w:ind w:left="720" w:hanging="360"/>
      </w:pPr>
      <w:rPr>
        <w:rFonts w:hint="default"/>
        <w:b w:val="0"/>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B18C0"/>
    <w:multiLevelType w:val="hybridMultilevel"/>
    <w:tmpl w:val="42B22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5D6C43"/>
    <w:multiLevelType w:val="hybridMultilevel"/>
    <w:tmpl w:val="1DF0C2A0"/>
    <w:lvl w:ilvl="0" w:tplc="0ABA03D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A73E21"/>
    <w:multiLevelType w:val="hybridMultilevel"/>
    <w:tmpl w:val="6A7A24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9311FA3"/>
    <w:multiLevelType w:val="hybridMultilevel"/>
    <w:tmpl w:val="B766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1"/>
  </w:num>
  <w:num w:numId="5">
    <w:abstractNumId w:val="17"/>
  </w:num>
  <w:num w:numId="6">
    <w:abstractNumId w:val="15"/>
  </w:num>
  <w:num w:numId="7">
    <w:abstractNumId w:val="8"/>
  </w:num>
  <w:num w:numId="8">
    <w:abstractNumId w:val="18"/>
  </w:num>
  <w:num w:numId="9">
    <w:abstractNumId w:val="10"/>
  </w:num>
  <w:num w:numId="10">
    <w:abstractNumId w:val="3"/>
  </w:num>
  <w:num w:numId="11">
    <w:abstractNumId w:val="16"/>
  </w:num>
  <w:num w:numId="12">
    <w:abstractNumId w:val="1"/>
  </w:num>
  <w:num w:numId="13">
    <w:abstractNumId w:val="9"/>
  </w:num>
  <w:num w:numId="14">
    <w:abstractNumId w:val="12"/>
  </w:num>
  <w:num w:numId="15">
    <w:abstractNumId w:val="13"/>
  </w:num>
  <w:num w:numId="16">
    <w:abstractNumId w:val="0"/>
  </w:num>
  <w:num w:numId="17">
    <w:abstractNumId w:val="7"/>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A0"/>
    <w:rsid w:val="00010724"/>
    <w:rsid w:val="00033122"/>
    <w:rsid w:val="0006666D"/>
    <w:rsid w:val="00077A3E"/>
    <w:rsid w:val="000A7B72"/>
    <w:rsid w:val="000F0D7A"/>
    <w:rsid w:val="000F63CD"/>
    <w:rsid w:val="00101067"/>
    <w:rsid w:val="00102862"/>
    <w:rsid w:val="00112209"/>
    <w:rsid w:val="00141088"/>
    <w:rsid w:val="001D15F9"/>
    <w:rsid w:val="00206F34"/>
    <w:rsid w:val="0021303A"/>
    <w:rsid w:val="00254E56"/>
    <w:rsid w:val="0027237B"/>
    <w:rsid w:val="002A5AF1"/>
    <w:rsid w:val="002E017C"/>
    <w:rsid w:val="00320357"/>
    <w:rsid w:val="00330167"/>
    <w:rsid w:val="00332395"/>
    <w:rsid w:val="003574FB"/>
    <w:rsid w:val="00364256"/>
    <w:rsid w:val="003740D3"/>
    <w:rsid w:val="003F316D"/>
    <w:rsid w:val="00416FAE"/>
    <w:rsid w:val="00425F1F"/>
    <w:rsid w:val="00437A35"/>
    <w:rsid w:val="00444821"/>
    <w:rsid w:val="004716E9"/>
    <w:rsid w:val="004A4FAE"/>
    <w:rsid w:val="004C5834"/>
    <w:rsid w:val="00561B23"/>
    <w:rsid w:val="0057770D"/>
    <w:rsid w:val="00583134"/>
    <w:rsid w:val="005E05A8"/>
    <w:rsid w:val="005E4906"/>
    <w:rsid w:val="005F7FE1"/>
    <w:rsid w:val="00620E22"/>
    <w:rsid w:val="00687FA2"/>
    <w:rsid w:val="006C54F6"/>
    <w:rsid w:val="00704369"/>
    <w:rsid w:val="00710FC4"/>
    <w:rsid w:val="007273E0"/>
    <w:rsid w:val="00730C42"/>
    <w:rsid w:val="007311C6"/>
    <w:rsid w:val="00736558"/>
    <w:rsid w:val="00741B80"/>
    <w:rsid w:val="0075758D"/>
    <w:rsid w:val="00792944"/>
    <w:rsid w:val="007B4E2D"/>
    <w:rsid w:val="007F22C5"/>
    <w:rsid w:val="0080454D"/>
    <w:rsid w:val="0082289A"/>
    <w:rsid w:val="008423F8"/>
    <w:rsid w:val="00854188"/>
    <w:rsid w:val="008B4A9F"/>
    <w:rsid w:val="008C6809"/>
    <w:rsid w:val="008D79F3"/>
    <w:rsid w:val="00904A92"/>
    <w:rsid w:val="009654A0"/>
    <w:rsid w:val="009A1899"/>
    <w:rsid w:val="009A45EB"/>
    <w:rsid w:val="009C5794"/>
    <w:rsid w:val="009E5380"/>
    <w:rsid w:val="00A16C94"/>
    <w:rsid w:val="00A53BA9"/>
    <w:rsid w:val="00B07578"/>
    <w:rsid w:val="00B745F7"/>
    <w:rsid w:val="00B91856"/>
    <w:rsid w:val="00BE407D"/>
    <w:rsid w:val="00BF23B3"/>
    <w:rsid w:val="00C0274E"/>
    <w:rsid w:val="00C66957"/>
    <w:rsid w:val="00C73720"/>
    <w:rsid w:val="00C8358F"/>
    <w:rsid w:val="00CA59D0"/>
    <w:rsid w:val="00CB369A"/>
    <w:rsid w:val="00CC0699"/>
    <w:rsid w:val="00CC7FC9"/>
    <w:rsid w:val="00CE6005"/>
    <w:rsid w:val="00D30C24"/>
    <w:rsid w:val="00D34089"/>
    <w:rsid w:val="00D45ECA"/>
    <w:rsid w:val="00D56719"/>
    <w:rsid w:val="00DB00A6"/>
    <w:rsid w:val="00DF281B"/>
    <w:rsid w:val="00E63ACE"/>
    <w:rsid w:val="00E748E9"/>
    <w:rsid w:val="00E96E84"/>
    <w:rsid w:val="00EB3D7D"/>
    <w:rsid w:val="00ED1C29"/>
    <w:rsid w:val="00EF559F"/>
    <w:rsid w:val="00F05C9E"/>
    <w:rsid w:val="00F35DA6"/>
    <w:rsid w:val="00F5579F"/>
    <w:rsid w:val="00F720E5"/>
    <w:rsid w:val="00F849CD"/>
    <w:rsid w:val="00FA13B1"/>
    <w:rsid w:val="00FA2286"/>
    <w:rsid w:val="00FA28E3"/>
    <w:rsid w:val="00FC091D"/>
    <w:rsid w:val="00FE1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0DA857"/>
  <w15:chartTrackingRefBased/>
  <w15:docId w15:val="{10013AA8-B863-4FEE-AD8D-A19A72DC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C09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49CD"/>
  </w:style>
  <w:style w:type="paragraph" w:styleId="Footer">
    <w:name w:val="footer"/>
    <w:basedOn w:val="Normal"/>
    <w:link w:val="FooterChar"/>
    <w:uiPriority w:val="99"/>
    <w:unhideWhenUsed/>
    <w:rsid w:val="00F84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49CD"/>
  </w:style>
  <w:style w:type="character" w:styleId="Hyperlink">
    <w:name w:val="Hyperlink"/>
    <w:basedOn w:val="DefaultParagraphFont"/>
    <w:uiPriority w:val="99"/>
    <w:unhideWhenUsed/>
    <w:rsid w:val="008C6809"/>
    <w:rPr>
      <w:color w:val="0563C1" w:themeColor="hyperlink"/>
      <w:u w:val="single"/>
    </w:rPr>
  </w:style>
  <w:style w:type="character" w:styleId="UnresolvedMention">
    <w:name w:val="Unresolved Mention"/>
    <w:basedOn w:val="DefaultParagraphFont"/>
    <w:uiPriority w:val="99"/>
    <w:semiHidden/>
    <w:unhideWhenUsed/>
    <w:rsid w:val="008C6809"/>
    <w:rPr>
      <w:color w:val="808080"/>
      <w:shd w:val="clear" w:color="auto" w:fill="E6E6E6"/>
    </w:rPr>
  </w:style>
  <w:style w:type="paragraph" w:styleId="NoSpacing">
    <w:name w:val="No Spacing"/>
    <w:uiPriority w:val="1"/>
    <w:qFormat/>
    <w:rsid w:val="00254E56"/>
    <w:pPr>
      <w:spacing w:after="0" w:line="240" w:lineRule="auto"/>
    </w:pPr>
  </w:style>
  <w:style w:type="character" w:customStyle="1" w:styleId="Heading1Char">
    <w:name w:val="Heading 1 Char"/>
    <w:basedOn w:val="DefaultParagraphFont"/>
    <w:link w:val="Heading1"/>
    <w:uiPriority w:val="9"/>
    <w:rsid w:val="00FC091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C091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E748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48E9"/>
    <w:rPr>
      <w:rFonts w:ascii="Segoe UI" w:hAnsi="Segoe UI" w:cs="Segoe UI"/>
      <w:sz w:val="18"/>
      <w:szCs w:val="18"/>
    </w:rPr>
  </w:style>
  <w:style w:type="character" w:styleId="CommentReference">
    <w:name w:val="annotation reference"/>
    <w:basedOn w:val="DefaultParagraphFont"/>
    <w:uiPriority w:val="99"/>
    <w:semiHidden/>
    <w:unhideWhenUsed/>
    <w:rsid w:val="008D79F3"/>
    <w:rPr>
      <w:sz w:val="16"/>
      <w:szCs w:val="16"/>
    </w:rPr>
  </w:style>
  <w:style w:type="paragraph" w:styleId="CommentText">
    <w:name w:val="annotation text"/>
    <w:basedOn w:val="Normal"/>
    <w:link w:val="CommentTextChar"/>
    <w:uiPriority w:val="99"/>
    <w:semiHidden/>
    <w:unhideWhenUsed/>
    <w:rsid w:val="008D79F3"/>
    <w:pPr>
      <w:spacing w:line="240" w:lineRule="auto"/>
    </w:pPr>
    <w:rPr>
      <w:sz w:val="20"/>
      <w:szCs w:val="20"/>
    </w:rPr>
  </w:style>
  <w:style w:type="character" w:customStyle="1" w:styleId="CommentTextChar">
    <w:name w:val="Comment Text Char"/>
    <w:basedOn w:val="DefaultParagraphFont"/>
    <w:link w:val="CommentText"/>
    <w:uiPriority w:val="99"/>
    <w:semiHidden/>
    <w:rsid w:val="008D79F3"/>
    <w:rPr>
      <w:sz w:val="20"/>
      <w:szCs w:val="20"/>
    </w:rPr>
  </w:style>
  <w:style w:type="paragraph" w:styleId="CommentSubject">
    <w:name w:val="annotation subject"/>
    <w:basedOn w:val="CommentText"/>
    <w:next w:val="CommentText"/>
    <w:link w:val="CommentSubjectChar"/>
    <w:uiPriority w:val="99"/>
    <w:semiHidden/>
    <w:unhideWhenUsed/>
    <w:rsid w:val="008D79F3"/>
    <w:rPr>
      <w:b/>
      <w:bCs/>
    </w:rPr>
  </w:style>
  <w:style w:type="character" w:customStyle="1" w:styleId="CommentSubjectChar">
    <w:name w:val="Comment Subject Char"/>
    <w:basedOn w:val="CommentTextChar"/>
    <w:link w:val="CommentSubject"/>
    <w:uiPriority w:val="99"/>
    <w:semiHidden/>
    <w:rsid w:val="008D79F3"/>
    <w:rPr>
      <w:b/>
      <w:bCs/>
      <w:sz w:val="20"/>
      <w:szCs w:val="20"/>
    </w:rPr>
  </w:style>
  <w:style w:type="paragraph" w:styleId="ListParagraph">
    <w:name w:val="List Paragraph"/>
    <w:basedOn w:val="Normal"/>
    <w:uiPriority w:val="34"/>
    <w:qFormat/>
    <w:rsid w:val="00741B80"/>
    <w:pPr>
      <w:ind w:left="720"/>
      <w:contextualSpacing/>
    </w:pPr>
  </w:style>
  <w:style w:type="character" w:styleId="PageNumber">
    <w:name w:val="page number"/>
    <w:basedOn w:val="DefaultParagraphFont"/>
    <w:uiPriority w:val="99"/>
    <w:semiHidden/>
    <w:unhideWhenUsed/>
    <w:rsid w:val="001122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8486">
      <w:bodyDiv w:val="1"/>
      <w:marLeft w:val="0"/>
      <w:marRight w:val="0"/>
      <w:marTop w:val="0"/>
      <w:marBottom w:val="0"/>
      <w:divBdr>
        <w:top w:val="none" w:sz="0" w:space="0" w:color="auto"/>
        <w:left w:val="none" w:sz="0" w:space="0" w:color="auto"/>
        <w:bottom w:val="none" w:sz="0" w:space="0" w:color="auto"/>
        <w:right w:val="none" w:sz="0" w:space="0" w:color="auto"/>
      </w:divBdr>
    </w:div>
    <w:div w:id="524445165">
      <w:bodyDiv w:val="1"/>
      <w:marLeft w:val="0"/>
      <w:marRight w:val="0"/>
      <w:marTop w:val="0"/>
      <w:marBottom w:val="0"/>
      <w:divBdr>
        <w:top w:val="none" w:sz="0" w:space="0" w:color="auto"/>
        <w:left w:val="none" w:sz="0" w:space="0" w:color="auto"/>
        <w:bottom w:val="none" w:sz="0" w:space="0" w:color="auto"/>
        <w:right w:val="none" w:sz="0" w:space="0" w:color="auto"/>
      </w:divBdr>
    </w:div>
    <w:div w:id="1083992891">
      <w:bodyDiv w:val="1"/>
      <w:marLeft w:val="0"/>
      <w:marRight w:val="0"/>
      <w:marTop w:val="0"/>
      <w:marBottom w:val="0"/>
      <w:divBdr>
        <w:top w:val="none" w:sz="0" w:space="0" w:color="auto"/>
        <w:left w:val="none" w:sz="0" w:space="0" w:color="auto"/>
        <w:bottom w:val="none" w:sz="0" w:space="0" w:color="auto"/>
        <w:right w:val="none" w:sz="0" w:space="0" w:color="auto"/>
      </w:divBdr>
    </w:div>
    <w:div w:id="171484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KATL%20team%20folder\Stationary\Office%20templates\KAT%20headed%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694EB1-8EDD-4132-A1B2-22616D927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KAT headed v1.0</Template>
  <TotalTime>216</TotalTime>
  <Pages>12</Pages>
  <Words>1586</Words>
  <Characters>9042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Paul Lopez-Salzedo</cp:lastModifiedBy>
  <cp:revision>7</cp:revision>
  <cp:lastPrinted>2018-07-04T13:06:00Z</cp:lastPrinted>
  <dcterms:created xsi:type="dcterms:W3CDTF">2019-05-15T09:52:00Z</dcterms:created>
  <dcterms:modified xsi:type="dcterms:W3CDTF">2019-06-27T14:18:00Z</dcterms:modified>
</cp:coreProperties>
</file>